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B6BC" w14:textId="4BBFD0ED" w:rsidR="00DC0030" w:rsidRPr="00345BAF" w:rsidRDefault="00DC0030" w:rsidP="00897A11">
      <w:pPr>
        <w:tabs>
          <w:tab w:val="left" w:pos="4820"/>
        </w:tabs>
        <w:spacing w:before="240" w:after="720"/>
        <w:jc w:val="center"/>
      </w:pPr>
      <w:bookmarkStart w:id="0" w:name="_GoBack"/>
      <w:bookmarkEnd w:id="0"/>
      <w:r w:rsidRPr="00345BAF">
        <w:t>Öffentliche Urkunde</w:t>
      </w:r>
    </w:p>
    <w:p w14:paraId="127879E1" w14:textId="4C5A5C56" w:rsidR="00DC0030" w:rsidRPr="00345BAF" w:rsidRDefault="00345BAF" w:rsidP="005B229C">
      <w:pPr>
        <w:tabs>
          <w:tab w:val="left" w:pos="4820"/>
        </w:tabs>
        <w:spacing w:after="240"/>
        <w:jc w:val="center"/>
      </w:pPr>
      <w:r>
        <w:t>über die</w:t>
      </w:r>
    </w:p>
    <w:p w14:paraId="29C53B3A" w14:textId="77777777" w:rsidR="00DC0030" w:rsidRPr="00345BAF" w:rsidRDefault="00DC0030" w:rsidP="005B229C">
      <w:pPr>
        <w:tabs>
          <w:tab w:val="left" w:pos="4820"/>
        </w:tabs>
        <w:spacing w:after="240"/>
        <w:jc w:val="center"/>
      </w:pPr>
      <w:r w:rsidRPr="00345BAF">
        <w:t>Beschlüsse des Verwaltungsrates</w:t>
      </w:r>
    </w:p>
    <w:p w14:paraId="34611DA0" w14:textId="77777777" w:rsidR="00DC0030" w:rsidRPr="00345BAF" w:rsidRDefault="00DC0030" w:rsidP="005B229C">
      <w:pPr>
        <w:tabs>
          <w:tab w:val="left" w:pos="4820"/>
        </w:tabs>
        <w:spacing w:after="240"/>
        <w:jc w:val="center"/>
      </w:pPr>
      <w:r w:rsidRPr="00345BAF">
        <w:t>- Feststellungen über die ordentliche Kapitalerhöhung -</w:t>
      </w:r>
    </w:p>
    <w:p w14:paraId="45BD33D1" w14:textId="0C945323" w:rsidR="00DC0030" w:rsidRPr="00345BAF" w:rsidRDefault="00345BAF" w:rsidP="00DC0030">
      <w:pPr>
        <w:tabs>
          <w:tab w:val="left" w:pos="4820"/>
        </w:tabs>
        <w:jc w:val="center"/>
      </w:pPr>
      <w:r>
        <w:t>der</w:t>
      </w:r>
    </w:p>
    <w:p w14:paraId="27F195CC" w14:textId="77777777" w:rsidR="00DC0030" w:rsidRPr="005B229C" w:rsidRDefault="008D2B9C" w:rsidP="005B229C">
      <w:pPr>
        <w:tabs>
          <w:tab w:val="left" w:pos="4820"/>
        </w:tabs>
        <w:spacing w:before="600" w:after="240"/>
        <w:jc w:val="center"/>
        <w:rPr>
          <w:b/>
        </w:rPr>
      </w:pPr>
      <w:r w:rsidRPr="005B229C">
        <w:rPr>
          <w:b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B229C">
        <w:rPr>
          <w:b/>
          <w:sz w:val="28"/>
        </w:rPr>
        <w:instrText xml:space="preserve"> FORMTEXT </w:instrText>
      </w:r>
      <w:r w:rsidRPr="005B229C">
        <w:rPr>
          <w:b/>
          <w:sz w:val="28"/>
        </w:rPr>
      </w:r>
      <w:r w:rsidRPr="005B229C">
        <w:rPr>
          <w:b/>
          <w:sz w:val="28"/>
        </w:rPr>
        <w:fldChar w:fldCharType="separate"/>
      </w:r>
      <w:r w:rsidRPr="005B229C">
        <w:rPr>
          <w:b/>
          <w:noProof/>
          <w:sz w:val="28"/>
        </w:rPr>
        <w:t> </w:t>
      </w:r>
      <w:r w:rsidRPr="005B229C">
        <w:rPr>
          <w:b/>
          <w:noProof/>
          <w:sz w:val="28"/>
        </w:rPr>
        <w:t> </w:t>
      </w:r>
      <w:r w:rsidRPr="005B229C">
        <w:rPr>
          <w:b/>
          <w:noProof/>
          <w:sz w:val="28"/>
        </w:rPr>
        <w:t> </w:t>
      </w:r>
      <w:r w:rsidRPr="005B229C">
        <w:rPr>
          <w:b/>
          <w:noProof/>
          <w:sz w:val="28"/>
        </w:rPr>
        <w:t> </w:t>
      </w:r>
      <w:r w:rsidRPr="005B229C">
        <w:rPr>
          <w:b/>
          <w:noProof/>
          <w:sz w:val="28"/>
        </w:rPr>
        <w:t> </w:t>
      </w:r>
      <w:r w:rsidRPr="005B229C">
        <w:rPr>
          <w:b/>
          <w:sz w:val="28"/>
        </w:rPr>
        <w:fldChar w:fldCharType="end"/>
      </w:r>
      <w:bookmarkEnd w:id="1"/>
    </w:p>
    <w:p w14:paraId="4A3569BD" w14:textId="73D5DC33" w:rsidR="00853C96" w:rsidRPr="00206AF5" w:rsidRDefault="00853C96" w:rsidP="005B229C">
      <w:pPr>
        <w:overflowPunct/>
        <w:autoSpaceDE/>
        <w:autoSpaceDN/>
        <w:adjustRightInd/>
        <w:spacing w:after="240"/>
        <w:jc w:val="center"/>
        <w:textAlignment w:val="auto"/>
        <w:rPr>
          <w:rFonts w:cs="Arial"/>
          <w:bCs/>
          <w:szCs w:val="22"/>
        </w:rPr>
      </w:pPr>
      <w:r w:rsidRPr="00206AF5">
        <w:rPr>
          <w:rFonts w:cs="Arial"/>
          <w:bCs/>
          <w:spacing w:val="6"/>
          <w:szCs w:val="22"/>
        </w:rPr>
        <w:t xml:space="preserve">(UID: </w:t>
      </w:r>
      <w:r w:rsidRPr="00206AF5">
        <w:rPr>
          <w:rFonts w:cs="Arial"/>
          <w:bCs/>
          <w:spacing w:val="6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Pr="00206AF5">
        <w:rPr>
          <w:rFonts w:cs="Arial"/>
          <w:bCs/>
          <w:spacing w:val="6"/>
          <w:szCs w:val="22"/>
        </w:rPr>
        <w:instrText xml:space="preserve"> FORMTEXT </w:instrText>
      </w:r>
      <w:r w:rsidRPr="00206AF5">
        <w:rPr>
          <w:rFonts w:cs="Arial"/>
          <w:bCs/>
          <w:spacing w:val="6"/>
          <w:szCs w:val="22"/>
        </w:rPr>
      </w:r>
      <w:r w:rsidRPr="00206AF5">
        <w:rPr>
          <w:rFonts w:cs="Arial"/>
          <w:bCs/>
          <w:spacing w:val="6"/>
          <w:szCs w:val="22"/>
        </w:rPr>
        <w:fldChar w:fldCharType="separate"/>
      </w:r>
      <w:r w:rsidRPr="00206AF5">
        <w:rPr>
          <w:rFonts w:cs="Arial"/>
          <w:bCs/>
          <w:noProof/>
          <w:spacing w:val="6"/>
          <w:szCs w:val="22"/>
        </w:rPr>
        <w:t> </w:t>
      </w:r>
      <w:r w:rsidRPr="00206AF5">
        <w:rPr>
          <w:rFonts w:cs="Arial"/>
          <w:bCs/>
          <w:noProof/>
          <w:spacing w:val="6"/>
          <w:szCs w:val="22"/>
        </w:rPr>
        <w:t> </w:t>
      </w:r>
      <w:r w:rsidRPr="00206AF5">
        <w:rPr>
          <w:rFonts w:cs="Arial"/>
          <w:bCs/>
          <w:noProof/>
          <w:spacing w:val="6"/>
          <w:szCs w:val="22"/>
        </w:rPr>
        <w:t> </w:t>
      </w:r>
      <w:r w:rsidRPr="00206AF5">
        <w:rPr>
          <w:rFonts w:cs="Arial"/>
          <w:bCs/>
          <w:noProof/>
          <w:spacing w:val="6"/>
          <w:szCs w:val="22"/>
        </w:rPr>
        <w:t> </w:t>
      </w:r>
      <w:r w:rsidRPr="00206AF5">
        <w:rPr>
          <w:rFonts w:cs="Arial"/>
          <w:bCs/>
          <w:noProof/>
          <w:spacing w:val="6"/>
          <w:szCs w:val="22"/>
        </w:rPr>
        <w:t> </w:t>
      </w:r>
      <w:r w:rsidRPr="00206AF5">
        <w:rPr>
          <w:rFonts w:cs="Arial"/>
          <w:bCs/>
          <w:spacing w:val="6"/>
          <w:szCs w:val="22"/>
        </w:rPr>
        <w:fldChar w:fldCharType="end"/>
      </w:r>
      <w:bookmarkEnd w:id="2"/>
      <w:r w:rsidRPr="00206AF5">
        <w:rPr>
          <w:rFonts w:cs="Arial"/>
          <w:bCs/>
          <w:spacing w:val="6"/>
          <w:szCs w:val="22"/>
        </w:rPr>
        <w:t>)</w:t>
      </w:r>
    </w:p>
    <w:p w14:paraId="278BAAEA" w14:textId="77777777" w:rsidR="00DC0030" w:rsidRPr="00206AF5" w:rsidRDefault="00DC0030" w:rsidP="005B229C">
      <w:pPr>
        <w:tabs>
          <w:tab w:val="left" w:pos="4820"/>
        </w:tabs>
        <w:spacing w:after="1200"/>
        <w:jc w:val="center"/>
        <w:rPr>
          <w:rFonts w:cs="Arial"/>
        </w:rPr>
      </w:pPr>
      <w:r w:rsidRPr="00206AF5">
        <w:rPr>
          <w:rFonts w:cs="Arial"/>
        </w:rPr>
        <w:t xml:space="preserve">mit Sitz in </w:t>
      </w:r>
      <w:r w:rsidR="008D2B9C" w:rsidRPr="00206AF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8D2B9C" w:rsidRPr="00206AF5">
        <w:rPr>
          <w:rFonts w:cs="Arial"/>
        </w:rPr>
        <w:instrText xml:space="preserve"> FORMTEXT </w:instrText>
      </w:r>
      <w:r w:rsidR="008D2B9C" w:rsidRPr="00206AF5">
        <w:rPr>
          <w:rFonts w:cs="Arial"/>
        </w:rPr>
      </w:r>
      <w:r w:rsidR="008D2B9C" w:rsidRPr="00206AF5">
        <w:rPr>
          <w:rFonts w:cs="Arial"/>
        </w:rPr>
        <w:fldChar w:fldCharType="separate"/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eastAsia="MS Mincho" w:cs="Arial"/>
          <w:noProof/>
        </w:rPr>
        <w:t> </w:t>
      </w:r>
      <w:bookmarkEnd w:id="3"/>
      <w:r w:rsidR="008D2B9C" w:rsidRPr="00206AF5">
        <w:rPr>
          <w:rFonts w:cs="Arial"/>
        </w:rPr>
        <w:fldChar w:fldCharType="end"/>
      </w:r>
    </w:p>
    <w:p w14:paraId="77219937" w14:textId="6A4A320A" w:rsidR="00DC0030" w:rsidRPr="00206AF5" w:rsidRDefault="00DC0030" w:rsidP="00DC0030">
      <w:pPr>
        <w:jc w:val="both"/>
        <w:rPr>
          <w:rFonts w:cs="Arial"/>
        </w:rPr>
      </w:pPr>
      <w:r w:rsidRPr="00206AF5">
        <w:rPr>
          <w:rFonts w:cs="Arial"/>
        </w:rPr>
        <w:t xml:space="preserve">Im Amtslokal des Notariates </w:t>
      </w:r>
      <w:r w:rsidR="008D2B9C" w:rsidRPr="00206AF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206AF5">
        <w:rPr>
          <w:rFonts w:cs="Arial"/>
        </w:rPr>
        <w:instrText xml:space="preserve"> FORMTEXT </w:instrText>
      </w:r>
      <w:r w:rsidR="008D2B9C" w:rsidRPr="00206AF5">
        <w:rPr>
          <w:rFonts w:cs="Arial"/>
        </w:rPr>
      </w:r>
      <w:r w:rsidR="008D2B9C" w:rsidRPr="00206AF5">
        <w:rPr>
          <w:rFonts w:cs="Arial"/>
        </w:rPr>
        <w:fldChar w:fldCharType="separate"/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eastAsia="MS Mincho" w:cs="Arial"/>
          <w:noProof/>
        </w:rPr>
        <w:t> </w:t>
      </w:r>
      <w:r w:rsidR="008D2B9C" w:rsidRPr="00206AF5">
        <w:rPr>
          <w:rFonts w:cs="Arial"/>
        </w:rPr>
        <w:fldChar w:fldCharType="end"/>
      </w:r>
      <w:r w:rsidRPr="00206AF5">
        <w:rPr>
          <w:rFonts w:cs="Arial"/>
          <w:i/>
        </w:rPr>
        <w:t xml:space="preserve"> </w:t>
      </w:r>
      <w:r w:rsidR="00BA3E54" w:rsidRPr="00206AF5">
        <w:rPr>
          <w:rFonts w:cs="Arial"/>
        </w:rPr>
        <w:t xml:space="preserve">hat </w:t>
      </w:r>
      <w:r w:rsidR="007D7037" w:rsidRPr="00206AF5">
        <w:rPr>
          <w:rFonts w:cs="Arial"/>
        </w:rPr>
        <w:t>heute</w:t>
      </w:r>
      <w:r w:rsidR="00BA3E54" w:rsidRPr="00206AF5">
        <w:rPr>
          <w:rFonts w:cs="Arial"/>
        </w:rPr>
        <w:t xml:space="preserve"> </w:t>
      </w:r>
      <w:r w:rsidRPr="00206AF5">
        <w:rPr>
          <w:rFonts w:cs="Arial"/>
        </w:rPr>
        <w:t xml:space="preserve">eine Verwaltungsratssitzung der oben erwähnten Gesellschaft stattgefunden. Über deren Beschlüsse errichtet die unterzeichnende Urkundsperson nach den Bestimmungen des Schweizerischen Obligationenrechtes </w:t>
      </w:r>
      <w:r w:rsidR="00345BAF" w:rsidRPr="00206AF5">
        <w:rPr>
          <w:rFonts w:cs="Arial"/>
        </w:rPr>
        <w:t>(OR) diese öffentliche Urkunde.</w:t>
      </w:r>
    </w:p>
    <w:p w14:paraId="62E5876F" w14:textId="411D6A41" w:rsidR="00345BAF" w:rsidRDefault="00345BAF">
      <w:pPr>
        <w:overflowPunct/>
        <w:autoSpaceDE/>
        <w:autoSpaceDN/>
        <w:adjustRightInd/>
        <w:textAlignment w:val="auto"/>
      </w:pPr>
      <w:r>
        <w:br w:type="page"/>
      </w:r>
    </w:p>
    <w:p w14:paraId="1A898FEF" w14:textId="1B12932E" w:rsidR="00DC0030" w:rsidRDefault="00DC0030" w:rsidP="0067195B">
      <w:pPr>
        <w:tabs>
          <w:tab w:val="left" w:pos="300"/>
          <w:tab w:val="center" w:pos="3543"/>
        </w:tabs>
        <w:spacing w:before="1200" w:after="480"/>
        <w:jc w:val="center"/>
      </w:pPr>
      <w:r>
        <w:lastRenderedPageBreak/>
        <w:t>I.</w:t>
      </w:r>
    </w:p>
    <w:p w14:paraId="2DF45725" w14:textId="57929B1E" w:rsidR="00DC0030" w:rsidRPr="0067195B" w:rsidRDefault="008D2B9C" w:rsidP="005B229C">
      <w:pPr>
        <w:spacing w:after="480"/>
        <w:jc w:val="both"/>
        <w:rPr>
          <w:rFonts w:cs="Arial"/>
        </w:rPr>
      </w:pPr>
      <w:r w:rsidRPr="0067195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195B">
        <w:rPr>
          <w:rFonts w:cs="Arial"/>
        </w:rPr>
        <w:instrText xml:space="preserve"> FORMTEXT </w:instrText>
      </w:r>
      <w:r w:rsidRPr="0067195B">
        <w:rPr>
          <w:rFonts w:cs="Arial"/>
        </w:rPr>
      </w:r>
      <w:r w:rsidRPr="0067195B">
        <w:rPr>
          <w:rFonts w:cs="Arial"/>
        </w:rPr>
        <w:fldChar w:fldCharType="separate"/>
      </w:r>
      <w:r w:rsidRPr="0067195B">
        <w:rPr>
          <w:rFonts w:eastAsia="MS Mincho" w:cs="Arial"/>
          <w:noProof/>
        </w:rPr>
        <w:t> </w:t>
      </w:r>
      <w:r w:rsidRPr="0067195B">
        <w:rPr>
          <w:rFonts w:eastAsia="MS Mincho" w:cs="Arial"/>
          <w:noProof/>
        </w:rPr>
        <w:t> </w:t>
      </w:r>
      <w:r w:rsidRPr="0067195B">
        <w:rPr>
          <w:rFonts w:eastAsia="MS Mincho" w:cs="Arial"/>
          <w:noProof/>
        </w:rPr>
        <w:t> </w:t>
      </w:r>
      <w:r w:rsidRPr="0067195B">
        <w:rPr>
          <w:rFonts w:eastAsia="MS Mincho" w:cs="Arial"/>
          <w:noProof/>
        </w:rPr>
        <w:t> </w:t>
      </w:r>
      <w:r w:rsidRPr="0067195B">
        <w:rPr>
          <w:rFonts w:eastAsia="MS Mincho" w:cs="Arial"/>
          <w:noProof/>
        </w:rPr>
        <w:t> </w:t>
      </w:r>
      <w:r w:rsidRPr="0067195B">
        <w:rPr>
          <w:rFonts w:cs="Arial"/>
        </w:rPr>
        <w:fldChar w:fldCharType="end"/>
      </w:r>
      <w:r w:rsidR="00DC0030" w:rsidRPr="0067195B">
        <w:rPr>
          <w:rFonts w:cs="Arial"/>
        </w:rPr>
        <w:t xml:space="preserve"> eröffnet die Sitzung und übernimmt den Vorsitz. Als </w:t>
      </w:r>
      <w:r w:rsidR="00853C96" w:rsidRPr="0067195B">
        <w:rPr>
          <w:rFonts w:cs="Arial"/>
        </w:rPr>
        <w:t xml:space="preserve">Protokollführer </w:t>
      </w:r>
      <w:r w:rsidR="00DC0030" w:rsidRPr="0067195B">
        <w:rPr>
          <w:rFonts w:cs="Arial"/>
        </w:rPr>
        <w:t xml:space="preserve">amtet </w:t>
      </w:r>
      <w:r w:rsidRPr="0067195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195B">
        <w:rPr>
          <w:rFonts w:cs="Arial"/>
        </w:rPr>
        <w:instrText xml:space="preserve"> FORMTEXT </w:instrText>
      </w:r>
      <w:r w:rsidRPr="0067195B">
        <w:rPr>
          <w:rFonts w:cs="Arial"/>
        </w:rPr>
      </w:r>
      <w:r w:rsidRPr="0067195B">
        <w:rPr>
          <w:rFonts w:cs="Arial"/>
        </w:rPr>
        <w:fldChar w:fldCharType="separate"/>
      </w:r>
      <w:r w:rsidRPr="0067195B">
        <w:rPr>
          <w:rFonts w:eastAsia="MS Mincho" w:cs="Arial"/>
          <w:noProof/>
        </w:rPr>
        <w:t> </w:t>
      </w:r>
      <w:r w:rsidRPr="0067195B">
        <w:rPr>
          <w:rFonts w:eastAsia="MS Mincho" w:cs="Arial"/>
          <w:noProof/>
        </w:rPr>
        <w:t> </w:t>
      </w:r>
      <w:r w:rsidRPr="0067195B">
        <w:rPr>
          <w:rFonts w:eastAsia="MS Mincho" w:cs="Arial"/>
          <w:noProof/>
        </w:rPr>
        <w:t> </w:t>
      </w:r>
      <w:r w:rsidRPr="0067195B">
        <w:rPr>
          <w:rFonts w:eastAsia="MS Mincho" w:cs="Arial"/>
          <w:noProof/>
        </w:rPr>
        <w:t> </w:t>
      </w:r>
      <w:r w:rsidRPr="0067195B">
        <w:rPr>
          <w:rFonts w:eastAsia="MS Mincho" w:cs="Arial"/>
          <w:noProof/>
        </w:rPr>
        <w:t> </w:t>
      </w:r>
      <w:r w:rsidRPr="0067195B">
        <w:rPr>
          <w:rFonts w:cs="Arial"/>
        </w:rPr>
        <w:fldChar w:fldCharType="end"/>
      </w:r>
      <w:r w:rsidR="00DC0030" w:rsidRPr="0067195B">
        <w:rPr>
          <w:rFonts w:cs="Arial"/>
        </w:rPr>
        <w:t>.</w:t>
      </w:r>
    </w:p>
    <w:p w14:paraId="72612D6A" w14:textId="77777777" w:rsidR="004A27DB" w:rsidRPr="0067195B" w:rsidRDefault="004A27DB" w:rsidP="005B229C">
      <w:pPr>
        <w:spacing w:after="240"/>
        <w:jc w:val="both"/>
        <w:rPr>
          <w:rFonts w:cs="Arial"/>
        </w:rPr>
      </w:pPr>
      <w:r w:rsidRPr="0067195B">
        <w:rPr>
          <w:rFonts w:cs="Arial"/>
        </w:rPr>
        <w:t>Der Vorsitzende stellt fest:</w:t>
      </w:r>
    </w:p>
    <w:p w14:paraId="1DB494BF" w14:textId="633396E3" w:rsidR="004A27DB" w:rsidRPr="005B229C" w:rsidRDefault="004A27DB" w:rsidP="005B229C">
      <w:pPr>
        <w:pStyle w:val="Listenabsatz"/>
        <w:numPr>
          <w:ilvl w:val="0"/>
          <w:numId w:val="2"/>
        </w:numPr>
        <w:spacing w:after="240"/>
        <w:ind w:left="360"/>
        <w:contextualSpacing w:val="0"/>
        <w:jc w:val="both"/>
        <w:rPr>
          <w:rFonts w:cs="Arial"/>
        </w:rPr>
      </w:pPr>
      <w:r w:rsidRPr="005B229C">
        <w:rPr>
          <w:rFonts w:cs="Arial"/>
        </w:rPr>
        <w:t>folgende Verwaltungsräte sind anwesend:</w:t>
      </w:r>
      <w:r w:rsidR="005B229C" w:rsidRPr="005B229C">
        <w:rPr>
          <w:rFonts w:cs="Arial"/>
        </w:rPr>
        <w:br/>
      </w:r>
      <w:r w:rsidR="008D2B9C" w:rsidRPr="005B229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5B229C">
        <w:rPr>
          <w:rFonts w:cs="Arial"/>
        </w:rPr>
        <w:instrText xml:space="preserve"> FORMTEXT </w:instrText>
      </w:r>
      <w:r w:rsidR="008D2B9C" w:rsidRPr="005B229C">
        <w:rPr>
          <w:rFonts w:cs="Arial"/>
        </w:rPr>
      </w:r>
      <w:r w:rsidR="008D2B9C" w:rsidRPr="005B229C">
        <w:rPr>
          <w:rFonts w:cs="Arial"/>
        </w:rPr>
        <w:fldChar w:fldCharType="separate"/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5B229C">
        <w:rPr>
          <w:rFonts w:cs="Arial"/>
        </w:rPr>
        <w:fldChar w:fldCharType="end"/>
      </w:r>
      <w:r w:rsidRPr="005B229C">
        <w:rPr>
          <w:rFonts w:cs="Arial"/>
        </w:rPr>
        <w:t>,</w:t>
      </w:r>
      <w:r w:rsidR="005B229C">
        <w:rPr>
          <w:rFonts w:cs="Arial"/>
        </w:rPr>
        <w:br/>
      </w:r>
      <w:r w:rsidR="008D2B9C" w:rsidRPr="005B229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5B229C">
        <w:rPr>
          <w:rFonts w:cs="Arial"/>
        </w:rPr>
        <w:instrText xml:space="preserve"> FORMTEXT </w:instrText>
      </w:r>
      <w:r w:rsidR="008D2B9C" w:rsidRPr="005B229C">
        <w:rPr>
          <w:rFonts w:cs="Arial"/>
        </w:rPr>
      </w:r>
      <w:r w:rsidR="008D2B9C" w:rsidRPr="005B229C">
        <w:rPr>
          <w:rFonts w:cs="Arial"/>
        </w:rPr>
        <w:fldChar w:fldCharType="separate"/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5B229C">
        <w:rPr>
          <w:rFonts w:cs="Arial"/>
        </w:rPr>
        <w:fldChar w:fldCharType="end"/>
      </w:r>
      <w:r w:rsidRPr="005B229C">
        <w:rPr>
          <w:rFonts w:cs="Arial"/>
        </w:rPr>
        <w:t>,</w:t>
      </w:r>
      <w:r w:rsidR="005B229C">
        <w:rPr>
          <w:rFonts w:cs="Arial"/>
        </w:rPr>
        <w:br/>
      </w:r>
      <w:r w:rsidR="008D2B9C" w:rsidRPr="005B229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5B229C">
        <w:rPr>
          <w:rFonts w:cs="Arial"/>
        </w:rPr>
        <w:instrText xml:space="preserve"> FORMTEXT </w:instrText>
      </w:r>
      <w:r w:rsidR="008D2B9C" w:rsidRPr="005B229C">
        <w:rPr>
          <w:rFonts w:cs="Arial"/>
        </w:rPr>
      </w:r>
      <w:r w:rsidR="008D2B9C" w:rsidRPr="005B229C">
        <w:rPr>
          <w:rFonts w:cs="Arial"/>
        </w:rPr>
        <w:fldChar w:fldCharType="separate"/>
      </w:r>
      <w:r w:rsidR="008D2B9C" w:rsidRPr="0067195B">
        <w:rPr>
          <w:rFonts w:eastAsia="MS Mincho"/>
          <w:noProof/>
        </w:rPr>
        <w:t> </w:t>
      </w:r>
      <w:r w:rsidR="008D2B9C" w:rsidRPr="0067195B">
        <w:rPr>
          <w:rFonts w:eastAsia="MS Mincho"/>
          <w:noProof/>
        </w:rPr>
        <w:t> </w:t>
      </w:r>
      <w:r w:rsidR="008D2B9C" w:rsidRPr="0067195B">
        <w:rPr>
          <w:rFonts w:eastAsia="MS Mincho"/>
          <w:noProof/>
        </w:rPr>
        <w:t> </w:t>
      </w:r>
      <w:r w:rsidR="008D2B9C" w:rsidRPr="0067195B">
        <w:rPr>
          <w:rFonts w:eastAsia="MS Mincho"/>
          <w:noProof/>
        </w:rPr>
        <w:t> </w:t>
      </w:r>
      <w:r w:rsidR="008D2B9C" w:rsidRPr="0067195B">
        <w:rPr>
          <w:rFonts w:eastAsia="MS Mincho"/>
          <w:noProof/>
        </w:rPr>
        <w:t> </w:t>
      </w:r>
      <w:r w:rsidR="008D2B9C" w:rsidRPr="005B229C">
        <w:rPr>
          <w:rFonts w:cs="Arial"/>
        </w:rPr>
        <w:fldChar w:fldCharType="end"/>
      </w:r>
      <w:r w:rsidR="00344E34" w:rsidRPr="005B229C">
        <w:rPr>
          <w:rFonts w:cs="Arial"/>
        </w:rPr>
        <w:t>;</w:t>
      </w:r>
    </w:p>
    <w:p w14:paraId="2E4E8C98" w14:textId="551A53D9" w:rsidR="004A27DB" w:rsidRPr="0067195B" w:rsidRDefault="004A27DB" w:rsidP="005B229C">
      <w:pPr>
        <w:pStyle w:val="Listenabsatz"/>
        <w:numPr>
          <w:ilvl w:val="0"/>
          <w:numId w:val="2"/>
        </w:numPr>
        <w:spacing w:after="240"/>
        <w:ind w:left="360"/>
        <w:contextualSpacing w:val="0"/>
        <w:jc w:val="both"/>
        <w:rPr>
          <w:rFonts w:cs="Arial"/>
        </w:rPr>
      </w:pPr>
      <w:r w:rsidRPr="0067195B">
        <w:rPr>
          <w:rFonts w:cs="Arial"/>
        </w:rPr>
        <w:t>damit ist der Verwaltungsrat vollzählig anwesend und für die vorgese</w:t>
      </w:r>
      <w:r w:rsidR="00A05542" w:rsidRPr="0067195B">
        <w:rPr>
          <w:rFonts w:cs="Arial"/>
        </w:rPr>
        <w:t>henen Traktanden beschlussfähig.</w:t>
      </w:r>
    </w:p>
    <w:p w14:paraId="527DF153" w14:textId="77777777" w:rsidR="00DC0030" w:rsidRPr="0067195B" w:rsidRDefault="00DC0030" w:rsidP="00DC0030">
      <w:pPr>
        <w:ind w:left="426" w:hanging="426"/>
        <w:jc w:val="both"/>
        <w:rPr>
          <w:rFonts w:cs="Arial"/>
        </w:rPr>
      </w:pPr>
      <w:r w:rsidRPr="0067195B">
        <w:rPr>
          <w:rFonts w:cs="Arial"/>
        </w:rPr>
        <w:t>Gegen diese Feststellungen wird kein Widerspruch erhoben.</w:t>
      </w:r>
    </w:p>
    <w:p w14:paraId="286D5C94" w14:textId="02D19C03" w:rsidR="00DC0030" w:rsidRPr="0067195B" w:rsidRDefault="00DC0030" w:rsidP="005B229C">
      <w:pPr>
        <w:spacing w:before="480"/>
        <w:jc w:val="both"/>
        <w:rPr>
          <w:rFonts w:cs="Arial"/>
        </w:rPr>
      </w:pPr>
      <w:r w:rsidRPr="0067195B">
        <w:rPr>
          <w:rFonts w:cs="Arial"/>
        </w:rPr>
        <w:t xml:space="preserve">Er teilt mit, dass der Verwaltungsrat den Beschluss der Generalversammlung vom </w:t>
      </w:r>
      <w:r w:rsidR="008D2B9C" w:rsidRPr="0067195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67195B">
        <w:rPr>
          <w:rFonts w:cs="Arial"/>
        </w:rPr>
        <w:instrText xml:space="preserve"> FORMTEXT </w:instrText>
      </w:r>
      <w:r w:rsidR="008D2B9C" w:rsidRPr="0067195B">
        <w:rPr>
          <w:rFonts w:cs="Arial"/>
        </w:rPr>
      </w:r>
      <w:r w:rsidR="008D2B9C" w:rsidRPr="0067195B">
        <w:rPr>
          <w:rFonts w:cs="Arial"/>
        </w:rPr>
        <w:fldChar w:fldCharType="separate"/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cs="Arial"/>
        </w:rPr>
        <w:fldChar w:fldCharType="end"/>
      </w:r>
      <w:r w:rsidRPr="0067195B">
        <w:rPr>
          <w:rFonts w:cs="Arial"/>
        </w:rPr>
        <w:t xml:space="preserve"> über eine ordentliche E</w:t>
      </w:r>
      <w:r w:rsidR="00BA3E54" w:rsidRPr="0067195B">
        <w:rPr>
          <w:rFonts w:cs="Arial"/>
        </w:rPr>
        <w:t>rhöhung des Aktienkapitals um CHF </w:t>
      </w:r>
      <w:r w:rsidR="008D2B9C" w:rsidRPr="0067195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67195B">
        <w:rPr>
          <w:rFonts w:cs="Arial"/>
        </w:rPr>
        <w:instrText xml:space="preserve"> FORMTEXT </w:instrText>
      </w:r>
      <w:r w:rsidR="008D2B9C" w:rsidRPr="0067195B">
        <w:rPr>
          <w:rFonts w:cs="Arial"/>
        </w:rPr>
      </w:r>
      <w:r w:rsidR="008D2B9C" w:rsidRPr="0067195B">
        <w:rPr>
          <w:rFonts w:cs="Arial"/>
        </w:rPr>
        <w:fldChar w:fldCharType="separate"/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eastAsia="MS Mincho" w:cs="Arial"/>
          <w:noProof/>
        </w:rPr>
        <w:t> </w:t>
      </w:r>
      <w:r w:rsidR="008D2B9C" w:rsidRPr="0067195B">
        <w:rPr>
          <w:rFonts w:cs="Arial"/>
        </w:rPr>
        <w:fldChar w:fldCharType="end"/>
      </w:r>
      <w:r w:rsidRPr="0067195B">
        <w:rPr>
          <w:rFonts w:cs="Arial"/>
        </w:rPr>
        <w:t xml:space="preserve"> </w:t>
      </w:r>
      <w:r w:rsidR="0050555E">
        <w:rPr>
          <w:rFonts w:cs="Arial"/>
        </w:rPr>
        <w:t xml:space="preserve">auf CHF </w:t>
      </w:r>
      <w:r w:rsidR="0050555E" w:rsidRPr="0067195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5E" w:rsidRPr="0067195B">
        <w:rPr>
          <w:rFonts w:cs="Arial"/>
        </w:rPr>
        <w:instrText xml:space="preserve"> FORMTEXT </w:instrText>
      </w:r>
      <w:r w:rsidR="0050555E" w:rsidRPr="0067195B">
        <w:rPr>
          <w:rFonts w:cs="Arial"/>
        </w:rPr>
      </w:r>
      <w:r w:rsidR="0050555E" w:rsidRPr="0067195B">
        <w:rPr>
          <w:rFonts w:cs="Arial"/>
        </w:rPr>
        <w:fldChar w:fldCharType="separate"/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cs="Arial"/>
        </w:rPr>
        <w:fldChar w:fldCharType="end"/>
      </w:r>
      <w:r w:rsidR="0050555E">
        <w:rPr>
          <w:rFonts w:cs="Arial"/>
        </w:rPr>
        <w:t xml:space="preserve"> </w:t>
      </w:r>
      <w:r w:rsidRPr="0067195B">
        <w:rPr>
          <w:rFonts w:cs="Arial"/>
        </w:rPr>
        <w:t>ausgeführt hat.</w:t>
      </w:r>
    </w:p>
    <w:p w14:paraId="06855364" w14:textId="77777777" w:rsidR="00DC0030" w:rsidRDefault="00DC0030" w:rsidP="00345BAF">
      <w:pPr>
        <w:spacing w:before="1200" w:after="480"/>
        <w:jc w:val="center"/>
      </w:pPr>
      <w:r>
        <w:t>II.</w:t>
      </w:r>
    </w:p>
    <w:p w14:paraId="3BABDE70" w14:textId="77777777" w:rsidR="00DC0030" w:rsidRPr="00B04BFA" w:rsidRDefault="00DC0030" w:rsidP="00DC0030">
      <w:pPr>
        <w:jc w:val="both"/>
        <w:rPr>
          <w:rFonts w:cs="Arial"/>
        </w:rPr>
      </w:pPr>
      <w:r w:rsidRPr="00B04BFA">
        <w:rPr>
          <w:rFonts w:cs="Arial"/>
        </w:rPr>
        <w:t>Der Vorsitzende legt folgende Belege vor:</w:t>
      </w:r>
    </w:p>
    <w:p w14:paraId="4B814C93" w14:textId="77777777" w:rsidR="00DC0030" w:rsidRPr="00B04BFA" w:rsidRDefault="00DC0030" w:rsidP="00DC0030">
      <w:pPr>
        <w:jc w:val="both"/>
        <w:rPr>
          <w:rFonts w:cs="Arial"/>
        </w:rPr>
      </w:pPr>
    </w:p>
    <w:p w14:paraId="3A636DBB" w14:textId="429EAA56" w:rsidR="004C5166" w:rsidRPr="00B04BFA" w:rsidRDefault="00DC0030" w:rsidP="009C3478">
      <w:pPr>
        <w:ind w:left="426" w:hanging="426"/>
        <w:jc w:val="both"/>
        <w:rPr>
          <w:rFonts w:cs="Arial"/>
        </w:rPr>
      </w:pPr>
      <w:r w:rsidRPr="00B04BFA">
        <w:rPr>
          <w:rFonts w:cs="Arial"/>
        </w:rPr>
        <w:t>-</w:t>
      </w:r>
      <w:r w:rsidRPr="00B04BFA">
        <w:rPr>
          <w:rFonts w:cs="Arial"/>
        </w:rPr>
        <w:tab/>
        <w:t xml:space="preserve">öffentliche Urkunde über die Beschlüsse der Generalversammlung vom </w:t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Pr="00B04BFA">
        <w:rPr>
          <w:rFonts w:cs="Arial"/>
          <w:i/>
        </w:rPr>
        <w:t xml:space="preserve"> </w:t>
      </w:r>
      <w:r w:rsidRPr="00B04BFA">
        <w:rPr>
          <w:rFonts w:cs="Arial"/>
        </w:rPr>
        <w:t>über eine ordentliche Erh</w:t>
      </w:r>
      <w:r w:rsidR="00BA3E54" w:rsidRPr="00B04BFA">
        <w:rPr>
          <w:rFonts w:cs="Arial"/>
        </w:rPr>
        <w:t>öhung des Aktienkapitals um CHF </w:t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="0050555E">
        <w:rPr>
          <w:rFonts w:cs="Arial"/>
        </w:rPr>
        <w:t xml:space="preserve"> auf CHF </w:t>
      </w:r>
      <w:r w:rsidR="0050555E" w:rsidRPr="0067195B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5E" w:rsidRPr="0067195B">
        <w:rPr>
          <w:rFonts w:cs="Arial"/>
        </w:rPr>
        <w:instrText xml:space="preserve"> FORMTEXT </w:instrText>
      </w:r>
      <w:r w:rsidR="0050555E" w:rsidRPr="0067195B">
        <w:rPr>
          <w:rFonts w:cs="Arial"/>
        </w:rPr>
      </w:r>
      <w:r w:rsidR="0050555E" w:rsidRPr="0067195B">
        <w:rPr>
          <w:rFonts w:cs="Arial"/>
        </w:rPr>
        <w:fldChar w:fldCharType="separate"/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eastAsia="MS Mincho" w:cs="Arial"/>
          <w:noProof/>
        </w:rPr>
        <w:t> </w:t>
      </w:r>
      <w:r w:rsidR="0050555E" w:rsidRPr="0067195B">
        <w:rPr>
          <w:rFonts w:cs="Arial"/>
        </w:rPr>
        <w:fldChar w:fldCharType="end"/>
      </w:r>
      <w:r w:rsidR="0050555E">
        <w:rPr>
          <w:rFonts w:cs="Arial"/>
        </w:rPr>
        <w:t>;</w:t>
      </w:r>
    </w:p>
    <w:p w14:paraId="2B5C43D7" w14:textId="77777777" w:rsidR="004C5166" w:rsidRPr="00B04BFA" w:rsidRDefault="004C5166" w:rsidP="00B04BFA">
      <w:pPr>
        <w:ind w:left="425" w:hanging="425"/>
        <w:jc w:val="both"/>
        <w:rPr>
          <w:rFonts w:cs="Arial"/>
        </w:rPr>
      </w:pPr>
    </w:p>
    <w:p w14:paraId="0DA35AF0" w14:textId="4D8A5BF1" w:rsidR="004C5166" w:rsidRPr="00B04BFA" w:rsidRDefault="004C5166">
      <w:pPr>
        <w:ind w:left="426" w:hanging="426"/>
        <w:jc w:val="both"/>
        <w:rPr>
          <w:rFonts w:cs="Arial"/>
        </w:rPr>
      </w:pPr>
      <w:r w:rsidRPr="00B04BFA">
        <w:rPr>
          <w:rFonts w:cs="Arial"/>
        </w:rPr>
        <w:t>-</w:t>
      </w:r>
      <w:r w:rsidRPr="00B04BFA">
        <w:rPr>
          <w:rFonts w:cs="Arial"/>
        </w:rPr>
        <w:tab/>
        <w:t xml:space="preserve">Protokoll des Verwaltungsratsbeschlusses vom </w:t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="009C3478" w:rsidRPr="00B04BFA">
        <w:rPr>
          <w:rFonts w:cs="Arial"/>
          <w:i/>
        </w:rPr>
        <w:t xml:space="preserve"> </w:t>
      </w:r>
      <w:r w:rsidRPr="00B04BFA">
        <w:rPr>
          <w:rFonts w:cs="Arial"/>
        </w:rPr>
        <w:t>über die F</w:t>
      </w:r>
      <w:r w:rsidR="0050555E">
        <w:rPr>
          <w:rFonts w:cs="Arial"/>
        </w:rPr>
        <w:t>estsetzung des Ausgabebetrages;</w:t>
      </w:r>
    </w:p>
    <w:p w14:paraId="4EE455C5" w14:textId="77777777" w:rsidR="004C5166" w:rsidRPr="00B04BFA" w:rsidRDefault="004C5166">
      <w:pPr>
        <w:ind w:left="426" w:hanging="426"/>
        <w:jc w:val="both"/>
        <w:rPr>
          <w:rFonts w:cs="Arial"/>
        </w:rPr>
      </w:pPr>
    </w:p>
    <w:p w14:paraId="3924F0E8" w14:textId="27187F8A" w:rsidR="004C5166" w:rsidRPr="00B04BFA" w:rsidRDefault="004C5166" w:rsidP="00206AF5">
      <w:pPr>
        <w:ind w:left="426" w:hanging="426"/>
        <w:jc w:val="both"/>
        <w:rPr>
          <w:rFonts w:cs="Arial"/>
        </w:rPr>
      </w:pPr>
      <w:r w:rsidRPr="00B04BFA">
        <w:rPr>
          <w:rFonts w:cs="Arial"/>
        </w:rPr>
        <w:t>-</w:t>
      </w:r>
      <w:r w:rsidRPr="00B04BFA">
        <w:rPr>
          <w:rFonts w:cs="Arial"/>
        </w:rPr>
        <w:tab/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Pr="00B04BFA">
        <w:rPr>
          <w:rFonts w:cs="Arial"/>
        </w:rPr>
        <w:t xml:space="preserve"> Zeichnungsscheine gemäss Art. 652 OR über die vollständige Zeichnung des neu ausgegebenen Aktienkapitals</w:t>
      </w:r>
      <w:r w:rsidR="0050555E">
        <w:rPr>
          <w:rFonts w:cs="Arial"/>
        </w:rPr>
        <w:t>;</w:t>
      </w:r>
    </w:p>
    <w:p w14:paraId="15FE4722" w14:textId="77777777" w:rsidR="00206AF5" w:rsidRPr="00B04BFA" w:rsidRDefault="00206AF5" w:rsidP="00206AF5">
      <w:pPr>
        <w:jc w:val="both"/>
        <w:rPr>
          <w:rFonts w:cs="Arial"/>
        </w:rPr>
      </w:pPr>
    </w:p>
    <w:p w14:paraId="56FBA5E3" w14:textId="027EA27D" w:rsidR="00206AF5" w:rsidRPr="00B04BFA" w:rsidRDefault="00206AF5" w:rsidP="00206AF5">
      <w:pPr>
        <w:ind w:left="426" w:hanging="426"/>
        <w:jc w:val="both"/>
        <w:rPr>
          <w:rFonts w:cs="Arial"/>
        </w:rPr>
      </w:pPr>
      <w:r w:rsidRPr="00B04BFA">
        <w:rPr>
          <w:rFonts w:cs="Arial"/>
        </w:rPr>
        <w:t>-</w:t>
      </w:r>
      <w:r w:rsidRPr="00B04BFA">
        <w:rPr>
          <w:rFonts w:cs="Arial"/>
        </w:rPr>
        <w:tab/>
        <w:t xml:space="preserve">Kapitalerhöhungsbericht des Verwaltungsrates gemäss Art. 652e OR vom </w:t>
      </w:r>
      <w:r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4BFA">
        <w:rPr>
          <w:rFonts w:cs="Arial"/>
        </w:rPr>
        <w:instrText xml:space="preserve"> FORMTEXT </w:instrText>
      </w:r>
      <w:r w:rsidRPr="00B04BFA">
        <w:rPr>
          <w:rFonts w:cs="Arial"/>
        </w:rPr>
      </w:r>
      <w:r w:rsidRPr="00B04BFA">
        <w:rPr>
          <w:rFonts w:cs="Arial"/>
        </w:rPr>
        <w:fldChar w:fldCharType="separate"/>
      </w:r>
      <w:r w:rsidRPr="00B04BFA">
        <w:rPr>
          <w:rFonts w:eastAsia="MS Mincho" w:cs="Arial"/>
          <w:noProof/>
        </w:rPr>
        <w:t> </w:t>
      </w:r>
      <w:r w:rsidRPr="00B04BFA">
        <w:rPr>
          <w:rFonts w:eastAsia="MS Mincho" w:cs="Arial"/>
          <w:noProof/>
        </w:rPr>
        <w:t> </w:t>
      </w:r>
      <w:r w:rsidRPr="00B04BFA">
        <w:rPr>
          <w:rFonts w:eastAsia="MS Mincho" w:cs="Arial"/>
          <w:noProof/>
        </w:rPr>
        <w:t> </w:t>
      </w:r>
      <w:r w:rsidRPr="00B04BFA">
        <w:rPr>
          <w:rFonts w:eastAsia="MS Mincho" w:cs="Arial"/>
          <w:noProof/>
        </w:rPr>
        <w:t> </w:t>
      </w:r>
      <w:r w:rsidRPr="00B04BFA">
        <w:rPr>
          <w:rFonts w:eastAsia="MS Mincho" w:cs="Arial"/>
          <w:noProof/>
        </w:rPr>
        <w:t> </w:t>
      </w:r>
      <w:r w:rsidRPr="00B04BFA">
        <w:rPr>
          <w:rFonts w:cs="Arial"/>
        </w:rPr>
        <w:fldChar w:fldCharType="end"/>
      </w:r>
      <w:r w:rsidR="0050555E">
        <w:rPr>
          <w:rFonts w:cs="Arial"/>
        </w:rPr>
        <w:t>;</w:t>
      </w:r>
    </w:p>
    <w:p w14:paraId="78566CC4" w14:textId="77777777" w:rsidR="00B04BFA" w:rsidRPr="00B04BFA" w:rsidRDefault="00B04BFA" w:rsidP="00206AF5">
      <w:pPr>
        <w:ind w:left="426" w:hanging="426"/>
        <w:jc w:val="both"/>
        <w:rPr>
          <w:rFonts w:cs="Arial"/>
        </w:rPr>
      </w:pPr>
    </w:p>
    <w:p w14:paraId="6F9C0D37" w14:textId="77777777" w:rsidR="00B04BFA" w:rsidRPr="00B04BFA" w:rsidRDefault="00B04BFA" w:rsidP="00B04BFA">
      <w:pPr>
        <w:ind w:left="425" w:hanging="425"/>
        <w:jc w:val="both"/>
        <w:rPr>
          <w:rFonts w:cs="Arial"/>
          <w:szCs w:val="22"/>
        </w:rPr>
      </w:pPr>
      <w:r w:rsidRPr="00B04BFA">
        <w:rPr>
          <w:rFonts w:cs="Arial"/>
          <w:szCs w:val="22"/>
        </w:rPr>
        <w:t>-</w:t>
      </w:r>
      <w:r w:rsidRPr="00B04BFA">
        <w:rPr>
          <w:rFonts w:cs="Arial"/>
          <w:szCs w:val="22"/>
        </w:rPr>
        <w:tab/>
        <w:t xml:space="preserve">Prüfungsbestätigung gemäss Art. 652f Abs. 1 OR vom </w:t>
      </w:r>
      <w:r w:rsidRPr="00B04BFA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4BFA">
        <w:rPr>
          <w:rFonts w:cs="Arial"/>
          <w:szCs w:val="22"/>
        </w:rPr>
        <w:instrText xml:space="preserve"> FORMTEXT </w:instrText>
      </w:r>
      <w:r w:rsidRPr="00B04BFA">
        <w:rPr>
          <w:rFonts w:cs="Arial"/>
          <w:szCs w:val="22"/>
        </w:rPr>
      </w:r>
      <w:r w:rsidRPr="00B04BFA">
        <w:rPr>
          <w:rFonts w:cs="Arial"/>
          <w:szCs w:val="22"/>
        </w:rPr>
        <w:fldChar w:fldCharType="separate"/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cs="Arial"/>
          <w:szCs w:val="22"/>
        </w:rPr>
        <w:fldChar w:fldCharType="end"/>
      </w:r>
      <w:r w:rsidRPr="00B04BFA">
        <w:rPr>
          <w:rFonts w:cs="Arial"/>
          <w:szCs w:val="22"/>
        </w:rPr>
        <w:t xml:space="preserve"> des zugelassenen Revisors </w:t>
      </w:r>
      <w:r w:rsidRPr="00B04BFA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04BFA">
        <w:rPr>
          <w:rFonts w:cs="Arial"/>
          <w:szCs w:val="22"/>
        </w:rPr>
        <w:instrText xml:space="preserve"> FORMTEXT </w:instrText>
      </w:r>
      <w:r w:rsidRPr="00B04BFA">
        <w:rPr>
          <w:rFonts w:cs="Arial"/>
          <w:szCs w:val="22"/>
        </w:rPr>
      </w:r>
      <w:r w:rsidRPr="00B04BFA">
        <w:rPr>
          <w:rFonts w:cs="Arial"/>
          <w:szCs w:val="22"/>
        </w:rPr>
        <w:fldChar w:fldCharType="separate"/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eastAsia="MS Mincho" w:cs="Arial"/>
          <w:noProof/>
          <w:szCs w:val="22"/>
        </w:rPr>
        <w:t> </w:t>
      </w:r>
      <w:r w:rsidRPr="00B04BFA">
        <w:rPr>
          <w:rFonts w:cs="Arial"/>
          <w:szCs w:val="22"/>
        </w:rPr>
        <w:fldChar w:fldCharType="end"/>
      </w:r>
      <w:r w:rsidRPr="00B04BFA">
        <w:rPr>
          <w:rFonts w:cs="Arial"/>
          <w:szCs w:val="22"/>
        </w:rPr>
        <w:t>, wonach der Bericht des Verwaltungsrates vollständig und richtig ist.</w:t>
      </w:r>
    </w:p>
    <w:p w14:paraId="7C20FB18" w14:textId="77777777" w:rsidR="005B229C" w:rsidRDefault="005B229C">
      <w:pPr>
        <w:overflowPunct/>
        <w:autoSpaceDE/>
        <w:autoSpaceDN/>
        <w:adjustRightInd/>
        <w:textAlignment w:val="auto"/>
      </w:pPr>
      <w:r>
        <w:br w:type="page"/>
      </w:r>
    </w:p>
    <w:p w14:paraId="593ABCE3" w14:textId="46D1DD3B" w:rsidR="004C5166" w:rsidRDefault="004C5166" w:rsidP="001275A3">
      <w:pPr>
        <w:spacing w:before="1200" w:after="480"/>
        <w:jc w:val="center"/>
      </w:pPr>
      <w:r>
        <w:lastRenderedPageBreak/>
        <w:t>III.</w:t>
      </w:r>
    </w:p>
    <w:p w14:paraId="66586B91" w14:textId="6C18F812" w:rsidR="004C5166" w:rsidRPr="00B04BFA" w:rsidRDefault="004C5166">
      <w:pPr>
        <w:jc w:val="both"/>
        <w:rPr>
          <w:rFonts w:cs="Arial"/>
        </w:rPr>
      </w:pPr>
      <w:r w:rsidRPr="00B04BFA">
        <w:rPr>
          <w:rFonts w:cs="Arial"/>
        </w:rPr>
        <w:t>Aufgrund dieser Belege stellt der Verwaltungsrat</w:t>
      </w:r>
      <w:r w:rsidR="0065280C" w:rsidRPr="00B04BFA">
        <w:rPr>
          <w:rFonts w:cs="Arial"/>
        </w:rPr>
        <w:t xml:space="preserve"> </w:t>
      </w:r>
      <w:r w:rsidRPr="00B04BFA">
        <w:rPr>
          <w:rFonts w:cs="Arial"/>
        </w:rPr>
        <w:t>einstimmig fest, dass</w:t>
      </w:r>
    </w:p>
    <w:p w14:paraId="69239023" w14:textId="77777777" w:rsidR="004C5166" w:rsidRPr="00B04BFA" w:rsidRDefault="004C5166">
      <w:pPr>
        <w:jc w:val="both"/>
        <w:rPr>
          <w:rFonts w:cs="Arial"/>
        </w:rPr>
      </w:pPr>
    </w:p>
    <w:p w14:paraId="145D6F3A" w14:textId="77777777" w:rsidR="004C5166" w:rsidRPr="00B04BFA" w:rsidRDefault="004C5166">
      <w:pPr>
        <w:tabs>
          <w:tab w:val="left" w:pos="426"/>
        </w:tabs>
        <w:ind w:left="426" w:hanging="426"/>
        <w:jc w:val="both"/>
        <w:rPr>
          <w:rFonts w:cs="Arial"/>
        </w:rPr>
      </w:pPr>
      <w:r w:rsidRPr="00B04BFA">
        <w:rPr>
          <w:rFonts w:cs="Arial"/>
        </w:rPr>
        <w:t>1.</w:t>
      </w:r>
      <w:r w:rsidRPr="00B04BFA">
        <w:rPr>
          <w:rFonts w:cs="Arial"/>
        </w:rPr>
        <w:tab/>
        <w:t>die Erhöhung des Aktiennennwertes auf sämtliche</w:t>
      </w:r>
      <w:r w:rsidR="00A05542" w:rsidRPr="00B04BFA">
        <w:rPr>
          <w:rFonts w:cs="Arial"/>
        </w:rPr>
        <w:t>n Aktien gültig gezeichnet ist;</w:t>
      </w:r>
    </w:p>
    <w:p w14:paraId="5F80B5BF" w14:textId="77777777" w:rsidR="004C5166" w:rsidRPr="00B04BFA" w:rsidRDefault="004C5166">
      <w:pPr>
        <w:ind w:left="426" w:hanging="426"/>
        <w:jc w:val="both"/>
        <w:rPr>
          <w:rFonts w:cs="Arial"/>
        </w:rPr>
      </w:pPr>
    </w:p>
    <w:p w14:paraId="67C94AA2" w14:textId="77777777" w:rsidR="004C5166" w:rsidRPr="00B04BFA" w:rsidRDefault="004C5166">
      <w:pPr>
        <w:ind w:left="426" w:hanging="426"/>
        <w:jc w:val="both"/>
        <w:rPr>
          <w:rFonts w:cs="Arial"/>
        </w:rPr>
      </w:pPr>
      <w:r w:rsidRPr="00B04BFA">
        <w:rPr>
          <w:rFonts w:cs="Arial"/>
        </w:rPr>
        <w:t>2.</w:t>
      </w:r>
      <w:r w:rsidRPr="00B04BFA">
        <w:rPr>
          <w:rFonts w:cs="Arial"/>
        </w:rPr>
        <w:tab/>
        <w:t>die versprochenen Einlagen dem gesamten Ausgabebetrag der Nennwer</w:t>
      </w:r>
      <w:r w:rsidR="009C3478" w:rsidRPr="00B04BFA">
        <w:rPr>
          <w:rFonts w:cs="Arial"/>
        </w:rPr>
        <w:t>t</w:t>
      </w:r>
      <w:r w:rsidRPr="00B04BFA">
        <w:rPr>
          <w:rFonts w:cs="Arial"/>
        </w:rPr>
        <w:t>e</w:t>
      </w:r>
      <w:r w:rsidR="00A05542" w:rsidRPr="00B04BFA">
        <w:rPr>
          <w:rFonts w:cs="Arial"/>
        </w:rPr>
        <w:t>rhöhung jeder Aktie entsprechen;</w:t>
      </w:r>
    </w:p>
    <w:p w14:paraId="3041186C" w14:textId="77777777" w:rsidR="004C5166" w:rsidRPr="00B04BFA" w:rsidRDefault="004C5166" w:rsidP="00206AF5">
      <w:pPr>
        <w:ind w:left="425" w:hanging="425"/>
        <w:jc w:val="both"/>
        <w:rPr>
          <w:rFonts w:cs="Arial"/>
        </w:rPr>
      </w:pPr>
    </w:p>
    <w:p w14:paraId="4C52AC78" w14:textId="451C4750" w:rsidR="004C5166" w:rsidRPr="00B04BFA" w:rsidRDefault="004C5166" w:rsidP="00206AF5">
      <w:pPr>
        <w:tabs>
          <w:tab w:val="left" w:pos="426"/>
          <w:tab w:val="left" w:pos="851"/>
        </w:tabs>
        <w:ind w:left="425" w:hanging="425"/>
        <w:jc w:val="both"/>
        <w:rPr>
          <w:rFonts w:cs="Arial"/>
        </w:rPr>
      </w:pPr>
      <w:r w:rsidRPr="00B04BFA">
        <w:rPr>
          <w:rFonts w:cs="Arial"/>
        </w:rPr>
        <w:t>3.</w:t>
      </w:r>
      <w:r w:rsidRPr="00B04BFA">
        <w:rPr>
          <w:rFonts w:cs="Arial"/>
        </w:rPr>
        <w:tab/>
        <w:t xml:space="preserve">entsprechend dem Generalversammlungsbeschluss </w:t>
      </w:r>
      <w:r w:rsidR="00BA3E54" w:rsidRPr="00B04BFA">
        <w:rPr>
          <w:rFonts w:cs="Arial"/>
        </w:rPr>
        <w:t xml:space="preserve">vom </w:t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="009C3478" w:rsidRPr="00B04BFA">
        <w:rPr>
          <w:rFonts w:cs="Arial"/>
          <w:i/>
        </w:rPr>
        <w:t xml:space="preserve"> </w:t>
      </w:r>
      <w:r w:rsidRPr="00B04BFA">
        <w:rPr>
          <w:rFonts w:cs="Arial"/>
        </w:rPr>
        <w:t xml:space="preserve">noch keine Einlagen geleistet wurden, so dass die bisher zu 100 % liberierten </w:t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="009C3478" w:rsidRPr="00B04BFA">
        <w:rPr>
          <w:rFonts w:cs="Arial"/>
          <w:i/>
        </w:rPr>
        <w:t xml:space="preserve"> </w:t>
      </w:r>
      <w:r w:rsidR="00BA3E54" w:rsidRPr="00B04BFA">
        <w:rPr>
          <w:rFonts w:cs="Arial"/>
        </w:rPr>
        <w:t xml:space="preserve">im Nennwert von </w:t>
      </w:r>
      <w:r w:rsidR="00A05542" w:rsidRPr="00B04BFA">
        <w:rPr>
          <w:rFonts w:cs="Arial"/>
        </w:rPr>
        <w:t xml:space="preserve">bisher </w:t>
      </w:r>
      <w:r w:rsidR="00BA3E54" w:rsidRPr="00B04BFA">
        <w:rPr>
          <w:rFonts w:cs="Arial"/>
        </w:rPr>
        <w:t>CHF </w:t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="00BA3E54" w:rsidRPr="00B04BFA">
        <w:rPr>
          <w:rFonts w:cs="Arial"/>
          <w:i/>
        </w:rPr>
        <w:t xml:space="preserve"> </w:t>
      </w:r>
      <w:r w:rsidR="00A05542" w:rsidRPr="00B04BFA">
        <w:rPr>
          <w:rFonts w:cs="Arial"/>
        </w:rPr>
        <w:t xml:space="preserve">je </w:t>
      </w:r>
      <w:r w:rsidRPr="00B04BFA">
        <w:rPr>
          <w:rFonts w:cs="Arial"/>
        </w:rPr>
        <w:t xml:space="preserve">Aktie nach </w:t>
      </w:r>
      <w:r w:rsidR="00BA3E54" w:rsidRPr="00B04BFA">
        <w:rPr>
          <w:rFonts w:cs="Arial"/>
        </w:rPr>
        <w:t>Erhöhung des Nennwertes auf</w:t>
      </w:r>
      <w:r w:rsidR="00A05542" w:rsidRPr="00B04BFA">
        <w:rPr>
          <w:rFonts w:cs="Arial"/>
        </w:rPr>
        <w:t xml:space="preserve"> neu</w:t>
      </w:r>
      <w:r w:rsidR="00BA3E54" w:rsidRPr="00B04BFA">
        <w:rPr>
          <w:rFonts w:cs="Arial"/>
        </w:rPr>
        <w:t xml:space="preserve"> CHF </w:t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="00BA3E54" w:rsidRPr="00B04BFA">
        <w:rPr>
          <w:rFonts w:cs="Arial"/>
          <w:i/>
        </w:rPr>
        <w:t xml:space="preserve"> </w:t>
      </w:r>
      <w:r w:rsidR="00A05542" w:rsidRPr="00B04BFA">
        <w:rPr>
          <w:rFonts w:cs="Arial"/>
        </w:rPr>
        <w:t>je</w:t>
      </w:r>
      <w:r w:rsidRPr="00B04BFA">
        <w:rPr>
          <w:rFonts w:cs="Arial"/>
        </w:rPr>
        <w:t xml:space="preserve"> Aktie nunmehr zu </w:t>
      </w:r>
      <w:r w:rsidR="008D2B9C" w:rsidRPr="00B04BFA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B04BFA">
        <w:rPr>
          <w:rFonts w:cs="Arial"/>
        </w:rPr>
        <w:instrText xml:space="preserve"> FORMTEXT </w:instrText>
      </w:r>
      <w:r w:rsidR="008D2B9C" w:rsidRPr="00B04BFA">
        <w:rPr>
          <w:rFonts w:cs="Arial"/>
        </w:rPr>
      </w:r>
      <w:r w:rsidR="008D2B9C" w:rsidRPr="00B04BFA">
        <w:rPr>
          <w:rFonts w:cs="Arial"/>
        </w:rPr>
        <w:fldChar w:fldCharType="separate"/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eastAsia="MS Mincho" w:cs="Arial"/>
          <w:noProof/>
        </w:rPr>
        <w:t> </w:t>
      </w:r>
      <w:r w:rsidR="008D2B9C" w:rsidRPr="00B04BFA">
        <w:rPr>
          <w:rFonts w:cs="Arial"/>
        </w:rPr>
        <w:fldChar w:fldCharType="end"/>
      </w:r>
      <w:r w:rsidR="009C3478" w:rsidRPr="00B04BFA">
        <w:rPr>
          <w:rFonts w:cs="Arial"/>
        </w:rPr>
        <w:t xml:space="preserve"> </w:t>
      </w:r>
      <w:r w:rsidRPr="00B04BFA">
        <w:rPr>
          <w:rFonts w:cs="Arial"/>
        </w:rPr>
        <w:t>% liberiert und die gesetzlichen Bestimmungen über die Mindest</w:t>
      </w:r>
      <w:r w:rsidR="00DC4277" w:rsidRPr="00B04BFA">
        <w:rPr>
          <w:rFonts w:cs="Arial"/>
        </w:rPr>
        <w:t>einlage eingehalten sind;</w:t>
      </w:r>
    </w:p>
    <w:p w14:paraId="1AAF4B24" w14:textId="77777777" w:rsidR="00DC4277" w:rsidRPr="00B04BFA" w:rsidRDefault="00DC4277">
      <w:pPr>
        <w:tabs>
          <w:tab w:val="left" w:pos="426"/>
          <w:tab w:val="left" w:pos="851"/>
        </w:tabs>
        <w:ind w:left="426" w:hanging="426"/>
        <w:jc w:val="both"/>
        <w:rPr>
          <w:rFonts w:cs="Arial"/>
        </w:rPr>
      </w:pPr>
    </w:p>
    <w:p w14:paraId="51E26BDC" w14:textId="156FA040" w:rsidR="00DC4277" w:rsidRPr="00B04BFA" w:rsidRDefault="00DC4277">
      <w:pPr>
        <w:tabs>
          <w:tab w:val="left" w:pos="426"/>
          <w:tab w:val="left" w:pos="851"/>
        </w:tabs>
        <w:ind w:left="426" w:hanging="426"/>
        <w:jc w:val="both"/>
        <w:rPr>
          <w:rFonts w:cs="Arial"/>
        </w:rPr>
      </w:pPr>
      <w:r w:rsidRPr="00B04BFA">
        <w:rPr>
          <w:rFonts w:cs="Arial"/>
        </w:rPr>
        <w:t>4.</w:t>
      </w:r>
      <w:r w:rsidRPr="00B04BFA">
        <w:rPr>
          <w:rFonts w:cs="Arial"/>
        </w:rPr>
        <w:tab/>
        <w:t>keine anderen Sacheinlagen, Verrechnungstatbestände oder besonderen Vorteile bestehen</w:t>
      </w:r>
      <w:r w:rsidR="00206AF5" w:rsidRPr="00B04BFA">
        <w:rPr>
          <w:rFonts w:cs="Arial"/>
        </w:rPr>
        <w:t>,</w:t>
      </w:r>
      <w:r w:rsidRPr="00B04BFA">
        <w:rPr>
          <w:rFonts w:cs="Arial"/>
        </w:rPr>
        <w:t xml:space="preserve"> a</w:t>
      </w:r>
      <w:r w:rsidR="00206AF5" w:rsidRPr="00B04BFA">
        <w:rPr>
          <w:rFonts w:cs="Arial"/>
        </w:rPr>
        <w:t>ls die in den Belegen genannten;</w:t>
      </w:r>
    </w:p>
    <w:p w14:paraId="7650B135" w14:textId="77777777" w:rsidR="004C5166" w:rsidRPr="00B04BFA" w:rsidRDefault="004C5166">
      <w:pPr>
        <w:tabs>
          <w:tab w:val="left" w:pos="426"/>
          <w:tab w:val="left" w:pos="851"/>
        </w:tabs>
        <w:jc w:val="both"/>
        <w:rPr>
          <w:rFonts w:cs="Arial"/>
        </w:rPr>
      </w:pPr>
    </w:p>
    <w:p w14:paraId="01CE5EFA" w14:textId="663DA9E9" w:rsidR="00797995" w:rsidRPr="00B04BFA" w:rsidRDefault="00853C96" w:rsidP="00206AF5">
      <w:pPr>
        <w:ind w:left="426" w:hanging="426"/>
        <w:jc w:val="both"/>
        <w:rPr>
          <w:rFonts w:cs="Arial"/>
        </w:rPr>
      </w:pPr>
      <w:r w:rsidRPr="00B04BFA">
        <w:rPr>
          <w:rFonts w:cs="Arial"/>
        </w:rPr>
        <w:t>5.</w:t>
      </w:r>
      <w:r w:rsidRPr="00B04BFA">
        <w:rPr>
          <w:rFonts w:cs="Arial"/>
        </w:rPr>
        <w:tab/>
        <w:t>ihm die Belege, die der Kapitalerhöhung zugrunde liegen, vorgelegen haben</w:t>
      </w:r>
      <w:r w:rsidR="00206AF5" w:rsidRPr="00B04BFA">
        <w:rPr>
          <w:rFonts w:cs="Arial"/>
        </w:rPr>
        <w:t>.</w:t>
      </w:r>
    </w:p>
    <w:p w14:paraId="651E3C37" w14:textId="77777777" w:rsidR="004C5166" w:rsidRDefault="004C5166" w:rsidP="00345BAF">
      <w:pPr>
        <w:spacing w:before="1200" w:after="480"/>
        <w:jc w:val="center"/>
      </w:pPr>
      <w:r>
        <w:t>IV.</w:t>
      </w:r>
    </w:p>
    <w:p w14:paraId="4CB2AF0A" w14:textId="091F564D" w:rsidR="004C5166" w:rsidRDefault="004C5166">
      <w:pPr>
        <w:jc w:val="both"/>
      </w:pPr>
      <w:r>
        <w:t>Der Verwaltungsrat beschliesst</w:t>
      </w:r>
      <w:r w:rsidR="0065280C">
        <w:t xml:space="preserve"> </w:t>
      </w:r>
      <w:r>
        <w:t>einstimmig, die Statuten der Gesellschaft wie folgt zu ändern:</w:t>
      </w:r>
    </w:p>
    <w:p w14:paraId="7DF1F649" w14:textId="77777777" w:rsidR="004C5166" w:rsidRDefault="004C5166">
      <w:pPr>
        <w:jc w:val="both"/>
      </w:pPr>
    </w:p>
    <w:p w14:paraId="5CC0E324" w14:textId="77777777" w:rsidR="001275A3" w:rsidRPr="007639B9" w:rsidRDefault="001275A3" w:rsidP="001275A3">
      <w:pPr>
        <w:jc w:val="both"/>
        <w:rPr>
          <w:rFonts w:cs="Arial"/>
          <w:szCs w:val="22"/>
        </w:rPr>
      </w:pPr>
      <w:r w:rsidRPr="007639B9">
        <w:rPr>
          <w:rFonts w:cs="Arial"/>
          <w:szCs w:val="22"/>
        </w:rPr>
        <w:t xml:space="preserve">Art. </w:t>
      </w:r>
      <w:r w:rsidRPr="007639B9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cs="Arial"/>
          <w:szCs w:val="22"/>
        </w:rPr>
        <w:instrText xml:space="preserve"> FORMTEXT </w:instrText>
      </w:r>
      <w:r w:rsidRPr="007639B9">
        <w:rPr>
          <w:rFonts w:cs="Arial"/>
          <w:szCs w:val="22"/>
        </w:rPr>
      </w:r>
      <w:r w:rsidRPr="007639B9">
        <w:rPr>
          <w:rFonts w:cs="Arial"/>
          <w:szCs w:val="22"/>
        </w:rPr>
        <w:fldChar w:fldCharType="separate"/>
      </w:r>
      <w:r w:rsidRPr="007639B9">
        <w:rPr>
          <w:rFonts w:eastAsia="MS Mincho" w:cs="Arial"/>
          <w:noProof/>
          <w:szCs w:val="22"/>
        </w:rPr>
        <w:t> </w:t>
      </w:r>
      <w:r w:rsidRPr="007639B9">
        <w:rPr>
          <w:rFonts w:eastAsia="MS Mincho" w:cs="Arial"/>
          <w:noProof/>
          <w:szCs w:val="22"/>
        </w:rPr>
        <w:t> </w:t>
      </w:r>
      <w:r w:rsidRPr="007639B9">
        <w:rPr>
          <w:rFonts w:eastAsia="MS Mincho" w:cs="Arial"/>
          <w:noProof/>
          <w:szCs w:val="22"/>
        </w:rPr>
        <w:t> </w:t>
      </w:r>
      <w:r w:rsidRPr="007639B9">
        <w:rPr>
          <w:rFonts w:eastAsia="MS Mincho" w:cs="Arial"/>
          <w:noProof/>
          <w:szCs w:val="22"/>
        </w:rPr>
        <w:t> </w:t>
      </w:r>
      <w:r w:rsidRPr="007639B9">
        <w:rPr>
          <w:rFonts w:eastAsia="MS Mincho" w:cs="Arial"/>
          <w:noProof/>
          <w:szCs w:val="22"/>
        </w:rPr>
        <w:t> </w:t>
      </w:r>
      <w:r w:rsidRPr="007639B9">
        <w:rPr>
          <w:rFonts w:cs="Arial"/>
          <w:szCs w:val="22"/>
        </w:rPr>
        <w:fldChar w:fldCharType="end"/>
      </w:r>
      <w:r w:rsidRPr="007639B9">
        <w:rPr>
          <w:rFonts w:cs="Arial"/>
          <w:szCs w:val="22"/>
        </w:rPr>
        <w:t xml:space="preserve"> „</w:t>
      </w:r>
      <w:r w:rsidRPr="007639B9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7639B9">
        <w:rPr>
          <w:rFonts w:cs="Arial"/>
          <w:szCs w:val="22"/>
        </w:rPr>
        <w:instrText xml:space="preserve"> FORMTEXT </w:instrText>
      </w:r>
      <w:r w:rsidRPr="007639B9">
        <w:rPr>
          <w:rFonts w:cs="Arial"/>
          <w:szCs w:val="22"/>
        </w:rPr>
      </w:r>
      <w:r w:rsidRPr="007639B9">
        <w:rPr>
          <w:rFonts w:cs="Arial"/>
          <w:szCs w:val="22"/>
        </w:rPr>
        <w:fldChar w:fldCharType="separate"/>
      </w:r>
      <w:r w:rsidRPr="007639B9">
        <w:rPr>
          <w:rFonts w:cs="Arial"/>
          <w:noProof/>
          <w:szCs w:val="22"/>
        </w:rPr>
        <w:t> </w:t>
      </w:r>
      <w:r w:rsidRPr="007639B9">
        <w:rPr>
          <w:rFonts w:cs="Arial"/>
          <w:noProof/>
          <w:szCs w:val="22"/>
        </w:rPr>
        <w:t> </w:t>
      </w:r>
      <w:r w:rsidRPr="007639B9">
        <w:rPr>
          <w:rFonts w:cs="Arial"/>
          <w:noProof/>
          <w:szCs w:val="22"/>
        </w:rPr>
        <w:t> </w:t>
      </w:r>
      <w:r w:rsidRPr="007639B9">
        <w:rPr>
          <w:rFonts w:cs="Arial"/>
          <w:noProof/>
          <w:szCs w:val="22"/>
        </w:rPr>
        <w:t> </w:t>
      </w:r>
      <w:r w:rsidRPr="007639B9">
        <w:rPr>
          <w:rFonts w:cs="Arial"/>
          <w:noProof/>
          <w:szCs w:val="22"/>
        </w:rPr>
        <w:t> </w:t>
      </w:r>
      <w:r w:rsidRPr="007639B9">
        <w:rPr>
          <w:rFonts w:cs="Arial"/>
          <w:szCs w:val="22"/>
        </w:rPr>
        <w:fldChar w:fldCharType="end"/>
      </w:r>
      <w:bookmarkEnd w:id="4"/>
      <w:r w:rsidRPr="007639B9">
        <w:rPr>
          <w:rFonts w:cs="Arial"/>
          <w:szCs w:val="22"/>
        </w:rPr>
        <w:t>“</w:t>
      </w:r>
    </w:p>
    <w:p w14:paraId="10704C66" w14:textId="77777777" w:rsidR="00BA3E54" w:rsidRDefault="00BA3E54">
      <w:pPr>
        <w:jc w:val="both"/>
      </w:pPr>
    </w:p>
    <w:p w14:paraId="36CF9512" w14:textId="63F5827D" w:rsidR="00853C96" w:rsidRDefault="00BA3E54" w:rsidP="00345BAF">
      <w:pPr>
        <w:jc w:val="both"/>
      </w:pPr>
      <w:r>
        <w:t>Im Ü</w:t>
      </w:r>
      <w:r w:rsidR="00E67BD7">
        <w:t>brigen gelten die bisherigen Statutenb</w:t>
      </w:r>
      <w:r w:rsidR="00345BAF">
        <w:t>estimmungen unverändert weiter.</w:t>
      </w:r>
    </w:p>
    <w:p w14:paraId="549694F3" w14:textId="77777777" w:rsidR="004C5166" w:rsidRDefault="004C5166" w:rsidP="00345BAF">
      <w:pPr>
        <w:spacing w:before="1200" w:after="480"/>
        <w:jc w:val="center"/>
      </w:pPr>
      <w:r>
        <w:t>V.</w:t>
      </w:r>
    </w:p>
    <w:p w14:paraId="45D0549D" w14:textId="07EE3925" w:rsidR="004C5166" w:rsidRDefault="004C5166">
      <w:pPr>
        <w:jc w:val="both"/>
      </w:pPr>
      <w:r>
        <w:t>Der Vorsitzende legt ein Exemplar der Gesellschaftsstatuten vor und erklärt, dass es sich um die vollständigen, unter Berücksichtigung der vorstehenden Änderungen gültigen Statuten handelt. Diese S</w:t>
      </w:r>
      <w:r w:rsidR="00345BAF">
        <w:t>tatuten liegen der Urkunde bei.</w:t>
      </w:r>
    </w:p>
    <w:p w14:paraId="403C71F6" w14:textId="77777777" w:rsidR="001275A3" w:rsidRDefault="001275A3">
      <w:pPr>
        <w:overflowPunct/>
        <w:autoSpaceDE/>
        <w:autoSpaceDN/>
        <w:adjustRightInd/>
        <w:textAlignment w:val="auto"/>
      </w:pPr>
      <w:r>
        <w:br w:type="page"/>
      </w:r>
    </w:p>
    <w:p w14:paraId="644AE94B" w14:textId="28542C83" w:rsidR="004C5166" w:rsidRDefault="004C5166" w:rsidP="00345BAF">
      <w:pPr>
        <w:spacing w:before="1200" w:after="480"/>
        <w:jc w:val="center"/>
      </w:pPr>
      <w:r>
        <w:lastRenderedPageBreak/>
        <w:t>VI.</w:t>
      </w:r>
    </w:p>
    <w:p w14:paraId="082B82BE" w14:textId="30F667FF" w:rsidR="00BA3E54" w:rsidRDefault="004C5166">
      <w:pPr>
        <w:jc w:val="both"/>
      </w:pPr>
      <w:r>
        <w:t>Die unterzeichnende Urkundsperson bestätigt im Sinne von Art. 652g Abs. 2 OR, dass</w:t>
      </w:r>
      <w:r w:rsidR="00BA3E54">
        <w:t xml:space="preserve"> ihr </w:t>
      </w:r>
      <w:r>
        <w:t>die in dieser Urkunde einzeln genannten Belege vorgelegen haben.</w:t>
      </w:r>
    </w:p>
    <w:p w14:paraId="08437903" w14:textId="77777777" w:rsidR="004C5166" w:rsidRDefault="004C5166" w:rsidP="00345BAF">
      <w:pPr>
        <w:spacing w:before="1200" w:after="480"/>
        <w:jc w:val="center"/>
      </w:pPr>
      <w:r>
        <w:t>VII.</w:t>
      </w:r>
    </w:p>
    <w:p w14:paraId="51B39E2F" w14:textId="7C00894C" w:rsidR="004C5166" w:rsidRDefault="00853C96">
      <w:pPr>
        <w:jc w:val="both"/>
      </w:pPr>
      <w:r w:rsidRPr="00853C96">
        <w:t>Die Gesellschaft</w:t>
      </w:r>
      <w:r w:rsidR="009215AC">
        <w:t xml:space="preserve"> </w:t>
      </w:r>
      <w:r w:rsidRPr="00853C96">
        <w:t>hat die vorstehende Statutenänderung und die Feststellungen des Verwaltungsrates rechtzeitig beim Handelsregister</w:t>
      </w:r>
      <w:r w:rsidR="00345BAF">
        <w:t>amt</w:t>
      </w:r>
      <w:r w:rsidRPr="00853C96">
        <w:t xml:space="preserve"> zur Eintragung anzu</w:t>
      </w:r>
      <w:r w:rsidR="00650DCE">
        <w:t>melden, vgl. Art. 650 Abs. 3 OR.</w:t>
      </w:r>
    </w:p>
    <w:bookmarkStart w:id="5" w:name="Text5"/>
    <w:p w14:paraId="06399E24" w14:textId="77777777" w:rsidR="00585C0C" w:rsidRPr="001275A3" w:rsidRDefault="00D8630B" w:rsidP="005B229C">
      <w:pPr>
        <w:tabs>
          <w:tab w:val="left" w:pos="426"/>
        </w:tabs>
        <w:spacing w:before="1200" w:after="480"/>
        <w:jc w:val="both"/>
        <w:rPr>
          <w:rFonts w:cs="Arial"/>
          <w:i/>
        </w:rPr>
      </w:pPr>
      <w:r w:rsidRPr="001275A3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275A3">
        <w:rPr>
          <w:rFonts w:cs="Arial"/>
        </w:rPr>
        <w:instrText xml:space="preserve"> FORMTEXT </w:instrText>
      </w:r>
      <w:r w:rsidRPr="001275A3">
        <w:rPr>
          <w:rFonts w:cs="Arial"/>
        </w:rPr>
      </w:r>
      <w:r w:rsidRPr="001275A3">
        <w:rPr>
          <w:rFonts w:cs="Arial"/>
        </w:rPr>
        <w:fldChar w:fldCharType="separate"/>
      </w:r>
      <w:r w:rsidRPr="001275A3">
        <w:rPr>
          <w:rFonts w:cs="Arial"/>
          <w:noProof/>
        </w:rPr>
        <w:t> </w:t>
      </w:r>
      <w:r w:rsidRPr="001275A3">
        <w:rPr>
          <w:rFonts w:cs="Arial"/>
          <w:noProof/>
        </w:rPr>
        <w:t> </w:t>
      </w:r>
      <w:r w:rsidRPr="001275A3">
        <w:rPr>
          <w:rFonts w:cs="Arial"/>
          <w:noProof/>
        </w:rPr>
        <w:t> </w:t>
      </w:r>
      <w:r w:rsidRPr="001275A3">
        <w:rPr>
          <w:rFonts w:cs="Arial"/>
          <w:noProof/>
        </w:rPr>
        <w:t> </w:t>
      </w:r>
      <w:r w:rsidRPr="001275A3">
        <w:rPr>
          <w:rFonts w:cs="Arial"/>
          <w:noProof/>
        </w:rPr>
        <w:t> </w:t>
      </w:r>
      <w:r w:rsidRPr="001275A3">
        <w:rPr>
          <w:rFonts w:cs="Arial"/>
        </w:rPr>
        <w:fldChar w:fldCharType="end"/>
      </w:r>
      <w:bookmarkEnd w:id="5"/>
      <w:r w:rsidRPr="001275A3">
        <w:rPr>
          <w:rFonts w:cs="Arial"/>
        </w:rPr>
        <w:t xml:space="preserve">, </w:t>
      </w:r>
      <w:r w:rsidR="008D2B9C" w:rsidRPr="001275A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2B9C" w:rsidRPr="001275A3">
        <w:rPr>
          <w:rFonts w:cs="Arial"/>
        </w:rPr>
        <w:instrText xml:space="preserve"> FORMTEXT </w:instrText>
      </w:r>
      <w:r w:rsidR="008D2B9C" w:rsidRPr="001275A3">
        <w:rPr>
          <w:rFonts w:cs="Arial"/>
        </w:rPr>
      </w:r>
      <w:r w:rsidR="008D2B9C" w:rsidRPr="001275A3">
        <w:rPr>
          <w:rFonts w:cs="Arial"/>
        </w:rPr>
        <w:fldChar w:fldCharType="separate"/>
      </w:r>
      <w:r w:rsidR="008D2B9C" w:rsidRPr="001275A3">
        <w:rPr>
          <w:rFonts w:eastAsia="MS Mincho" w:cs="Arial"/>
          <w:noProof/>
        </w:rPr>
        <w:t> </w:t>
      </w:r>
      <w:r w:rsidR="008D2B9C" w:rsidRPr="001275A3">
        <w:rPr>
          <w:rFonts w:eastAsia="MS Mincho" w:cs="Arial"/>
          <w:noProof/>
        </w:rPr>
        <w:t> </w:t>
      </w:r>
      <w:r w:rsidR="008D2B9C" w:rsidRPr="001275A3">
        <w:rPr>
          <w:rFonts w:eastAsia="MS Mincho" w:cs="Arial"/>
          <w:noProof/>
        </w:rPr>
        <w:t> </w:t>
      </w:r>
      <w:r w:rsidR="008D2B9C" w:rsidRPr="001275A3">
        <w:rPr>
          <w:rFonts w:eastAsia="MS Mincho" w:cs="Arial"/>
          <w:noProof/>
        </w:rPr>
        <w:t> </w:t>
      </w:r>
      <w:r w:rsidR="008D2B9C" w:rsidRPr="001275A3">
        <w:rPr>
          <w:rFonts w:eastAsia="MS Mincho" w:cs="Arial"/>
          <w:noProof/>
        </w:rPr>
        <w:t> </w:t>
      </w:r>
      <w:r w:rsidR="008D2B9C" w:rsidRPr="001275A3">
        <w:rPr>
          <w:rFonts w:cs="Arial"/>
        </w:rPr>
        <w:fldChar w:fldCharType="end"/>
      </w:r>
    </w:p>
    <w:p w14:paraId="360F8C07" w14:textId="5B80A7C1" w:rsidR="00585C0C" w:rsidRPr="001275A3" w:rsidRDefault="00585C0C" w:rsidP="00585C0C">
      <w:pPr>
        <w:tabs>
          <w:tab w:val="left" w:pos="426"/>
          <w:tab w:val="left" w:pos="4320"/>
        </w:tabs>
        <w:jc w:val="both"/>
        <w:rPr>
          <w:rFonts w:cs="Arial"/>
        </w:rPr>
      </w:pPr>
      <w:r w:rsidRPr="001275A3">
        <w:rPr>
          <w:rFonts w:cs="Arial"/>
        </w:rPr>
        <w:t>Der Vorsitzende:</w:t>
      </w:r>
      <w:r w:rsidRPr="001275A3">
        <w:rPr>
          <w:rFonts w:cs="Arial"/>
        </w:rPr>
        <w:tab/>
        <w:t xml:space="preserve">Der </w:t>
      </w:r>
      <w:r w:rsidR="00853C96" w:rsidRPr="001275A3">
        <w:rPr>
          <w:rFonts w:cs="Arial"/>
        </w:rPr>
        <w:t>Protokollführer</w:t>
      </w:r>
      <w:r w:rsidRPr="001275A3">
        <w:rPr>
          <w:rFonts w:cs="Arial"/>
        </w:rPr>
        <w:t>:</w:t>
      </w:r>
    </w:p>
    <w:p w14:paraId="0D20F492" w14:textId="77777777" w:rsidR="00585C0C" w:rsidRPr="001275A3" w:rsidRDefault="00585C0C" w:rsidP="005B229C">
      <w:pPr>
        <w:tabs>
          <w:tab w:val="left" w:pos="426"/>
          <w:tab w:val="left" w:pos="4320"/>
        </w:tabs>
        <w:spacing w:before="720"/>
        <w:jc w:val="both"/>
        <w:rPr>
          <w:rFonts w:cs="Arial"/>
        </w:rPr>
      </w:pPr>
      <w:r w:rsidRPr="001275A3">
        <w:rPr>
          <w:rFonts w:cs="Arial"/>
        </w:rPr>
        <w:t>..........................................</w:t>
      </w:r>
      <w:r w:rsidRPr="001275A3">
        <w:rPr>
          <w:rFonts w:cs="Arial"/>
        </w:rPr>
        <w:tab/>
        <w:t>..........................................</w:t>
      </w:r>
    </w:p>
    <w:p w14:paraId="44533358" w14:textId="77777777" w:rsidR="00977D16" w:rsidRPr="001275A3" w:rsidRDefault="008D2B9C" w:rsidP="00585C0C">
      <w:pPr>
        <w:tabs>
          <w:tab w:val="left" w:pos="426"/>
          <w:tab w:val="left" w:pos="4320"/>
        </w:tabs>
        <w:jc w:val="both"/>
        <w:rPr>
          <w:rFonts w:cs="Arial"/>
          <w:i/>
        </w:rPr>
      </w:pPr>
      <w:r w:rsidRPr="001275A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5A3">
        <w:rPr>
          <w:rFonts w:cs="Arial"/>
        </w:rPr>
        <w:instrText xml:space="preserve"> FORMTEXT </w:instrText>
      </w:r>
      <w:r w:rsidRPr="001275A3">
        <w:rPr>
          <w:rFonts w:cs="Arial"/>
        </w:rPr>
      </w:r>
      <w:r w:rsidRPr="001275A3">
        <w:rPr>
          <w:rFonts w:cs="Arial"/>
        </w:rPr>
        <w:fldChar w:fldCharType="separate"/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cs="Arial"/>
        </w:rPr>
        <w:fldChar w:fldCharType="end"/>
      </w:r>
      <w:r w:rsidR="00585C0C" w:rsidRPr="001275A3">
        <w:rPr>
          <w:rFonts w:cs="Arial"/>
        </w:rPr>
        <w:tab/>
      </w:r>
      <w:r w:rsidRPr="001275A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5A3">
        <w:rPr>
          <w:rFonts w:cs="Arial"/>
        </w:rPr>
        <w:instrText xml:space="preserve"> FORMTEXT </w:instrText>
      </w:r>
      <w:r w:rsidRPr="001275A3">
        <w:rPr>
          <w:rFonts w:cs="Arial"/>
        </w:rPr>
      </w:r>
      <w:r w:rsidRPr="001275A3">
        <w:rPr>
          <w:rFonts w:cs="Arial"/>
        </w:rPr>
        <w:fldChar w:fldCharType="separate"/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eastAsia="MS Mincho" w:cs="Arial"/>
          <w:noProof/>
        </w:rPr>
        <w:t> </w:t>
      </w:r>
      <w:r w:rsidRPr="001275A3">
        <w:rPr>
          <w:rFonts w:cs="Arial"/>
        </w:rPr>
        <w:fldChar w:fldCharType="end"/>
      </w:r>
    </w:p>
    <w:sectPr w:rsidR="00977D16" w:rsidRPr="001275A3" w:rsidSect="00206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B96C2" w14:textId="77777777" w:rsidR="00F909E9" w:rsidRDefault="00F909E9">
      <w:r>
        <w:separator/>
      </w:r>
    </w:p>
  </w:endnote>
  <w:endnote w:type="continuationSeparator" w:id="0">
    <w:p w14:paraId="360887B5" w14:textId="77777777" w:rsidR="00F909E9" w:rsidRDefault="00F9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DD170" w14:textId="77777777" w:rsidR="0080732A" w:rsidRDefault="008073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8F23E" w14:textId="48B6423A" w:rsidR="00797995" w:rsidRPr="00206AF5" w:rsidRDefault="00206AF5" w:rsidP="00C4240D">
    <w:pPr>
      <w:pStyle w:val="Fuzeile"/>
      <w:tabs>
        <w:tab w:val="clear" w:pos="4536"/>
        <w:tab w:val="clear" w:pos="9072"/>
        <w:tab w:val="center" w:pos="6804"/>
      </w:tabs>
      <w:rPr>
        <w:rFonts w:cs="Arial"/>
        <w:sz w:val="16"/>
        <w:szCs w:val="18"/>
      </w:rPr>
    </w:pPr>
    <w:r w:rsidRPr="00206AF5">
      <w:rPr>
        <w:rFonts w:cs="Arial"/>
        <w:sz w:val="16"/>
        <w:szCs w:val="18"/>
      </w:rPr>
      <w:fldChar w:fldCharType="begin"/>
    </w:r>
    <w:r w:rsidRPr="00206AF5">
      <w:rPr>
        <w:rFonts w:cs="Arial"/>
        <w:sz w:val="16"/>
        <w:szCs w:val="18"/>
      </w:rPr>
      <w:instrText xml:space="preserve"> FILENAME   \* MERGEFORMAT </w:instrText>
    </w:r>
    <w:r w:rsidRPr="00206AF5">
      <w:rPr>
        <w:rFonts w:cs="Arial"/>
        <w:sz w:val="16"/>
        <w:szCs w:val="18"/>
      </w:rPr>
      <w:fldChar w:fldCharType="separate"/>
    </w:r>
    <w:r w:rsidR="00664615">
      <w:rPr>
        <w:rFonts w:cs="Arial"/>
        <w:noProof/>
        <w:sz w:val="16"/>
        <w:szCs w:val="18"/>
      </w:rPr>
      <w:t>4.2.4_AG_Feststellungen, Statutenänderung Nennwerterhöhung</w:t>
    </w:r>
    <w:r w:rsidRPr="00206AF5">
      <w:rPr>
        <w:rFonts w:cs="Arial"/>
        <w:sz w:val="16"/>
        <w:szCs w:val="18"/>
      </w:rPr>
      <w:fldChar w:fldCharType="end"/>
    </w:r>
    <w:r w:rsidR="00797995" w:rsidRPr="00206AF5">
      <w:rPr>
        <w:rFonts w:cs="Arial"/>
        <w:sz w:val="16"/>
        <w:szCs w:val="18"/>
      </w:rPr>
      <w:tab/>
      <w:t xml:space="preserve">- </w:t>
    </w:r>
    <w:r w:rsidR="00797995" w:rsidRPr="00206AF5">
      <w:rPr>
        <w:rStyle w:val="Seitenzahl"/>
        <w:rFonts w:cs="Arial"/>
        <w:sz w:val="16"/>
        <w:szCs w:val="18"/>
      </w:rPr>
      <w:fldChar w:fldCharType="begin"/>
    </w:r>
    <w:r w:rsidR="00797995" w:rsidRPr="00206AF5">
      <w:rPr>
        <w:rStyle w:val="Seitenzahl"/>
        <w:rFonts w:cs="Arial"/>
        <w:sz w:val="16"/>
        <w:szCs w:val="18"/>
      </w:rPr>
      <w:instrText xml:space="preserve"> PAGE </w:instrText>
    </w:r>
    <w:r w:rsidR="00797995" w:rsidRPr="00206AF5">
      <w:rPr>
        <w:rStyle w:val="Seitenzahl"/>
        <w:rFonts w:cs="Arial"/>
        <w:sz w:val="16"/>
        <w:szCs w:val="18"/>
      </w:rPr>
      <w:fldChar w:fldCharType="separate"/>
    </w:r>
    <w:r w:rsidR="0080732A">
      <w:rPr>
        <w:rStyle w:val="Seitenzahl"/>
        <w:rFonts w:cs="Arial"/>
        <w:noProof/>
        <w:sz w:val="16"/>
        <w:szCs w:val="18"/>
      </w:rPr>
      <w:t>1</w:t>
    </w:r>
    <w:r w:rsidR="00797995" w:rsidRPr="00206AF5">
      <w:rPr>
        <w:rStyle w:val="Seitenzahl"/>
        <w:rFonts w:cs="Arial"/>
        <w:sz w:val="16"/>
        <w:szCs w:val="18"/>
      </w:rPr>
      <w:fldChar w:fldCharType="end"/>
    </w:r>
    <w:r w:rsidR="00797995" w:rsidRPr="00206AF5">
      <w:rPr>
        <w:rStyle w:val="Seitenzahl"/>
        <w:rFonts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5A80F" w14:textId="76CE800E" w:rsidR="00797995" w:rsidRPr="00334565" w:rsidRDefault="0025453B" w:rsidP="00001553">
    <w:pPr>
      <w:pStyle w:val="Fuzeile"/>
      <w:tabs>
        <w:tab w:val="clear" w:pos="4536"/>
        <w:tab w:val="clear" w:pos="9072"/>
        <w:tab w:val="right" w:pos="7087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TIME \@ "dd.MM.yyyy" </w:instrText>
    </w:r>
    <w:r>
      <w:rPr>
        <w:rFonts w:cs="Arial"/>
        <w:sz w:val="18"/>
        <w:szCs w:val="18"/>
      </w:rPr>
      <w:fldChar w:fldCharType="separate"/>
    </w:r>
    <w:r w:rsidR="0080732A">
      <w:rPr>
        <w:rFonts w:cs="Arial"/>
        <w:noProof/>
        <w:sz w:val="18"/>
        <w:szCs w:val="18"/>
      </w:rPr>
      <w:t>19.12.2022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;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FILENAME \* MERGEFORMAT </w:instrText>
    </w:r>
    <w:r>
      <w:rPr>
        <w:rFonts w:cs="Arial"/>
        <w:sz w:val="18"/>
        <w:szCs w:val="18"/>
      </w:rPr>
      <w:fldChar w:fldCharType="separate"/>
    </w:r>
    <w:r w:rsidR="00664615">
      <w:rPr>
        <w:rFonts w:cs="Arial"/>
        <w:noProof/>
        <w:sz w:val="18"/>
        <w:szCs w:val="18"/>
      </w:rPr>
      <w:t>4.2.4_AG_Feststellungen, Statutenänderung Nennwerterhöhung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ab/>
    </w:r>
    <w:r w:rsidR="00797995" w:rsidRPr="00334565">
      <w:rPr>
        <w:rFonts w:cs="Arial"/>
        <w:sz w:val="18"/>
        <w:szCs w:val="18"/>
      </w:rPr>
      <w:t>-</w:t>
    </w:r>
    <w:r w:rsidR="00797995">
      <w:rPr>
        <w:rFonts w:cs="Arial"/>
        <w:sz w:val="18"/>
        <w:szCs w:val="18"/>
      </w:rPr>
      <w:t xml:space="preserve"> </w:t>
    </w:r>
    <w:r w:rsidR="00797995" w:rsidRPr="00334565">
      <w:rPr>
        <w:rStyle w:val="Seitenzahl"/>
        <w:rFonts w:cs="Arial"/>
        <w:sz w:val="18"/>
        <w:szCs w:val="18"/>
      </w:rPr>
      <w:fldChar w:fldCharType="begin"/>
    </w:r>
    <w:r w:rsidR="00797995" w:rsidRPr="00334565">
      <w:rPr>
        <w:rStyle w:val="Seitenzahl"/>
        <w:rFonts w:cs="Arial"/>
        <w:sz w:val="18"/>
        <w:szCs w:val="18"/>
      </w:rPr>
      <w:instrText xml:space="preserve"> PAGE </w:instrText>
    </w:r>
    <w:r w:rsidR="00797995" w:rsidRPr="00334565">
      <w:rPr>
        <w:rStyle w:val="Seitenzahl"/>
        <w:rFonts w:cs="Arial"/>
        <w:sz w:val="18"/>
        <w:szCs w:val="18"/>
      </w:rPr>
      <w:fldChar w:fldCharType="separate"/>
    </w:r>
    <w:r w:rsidR="00206AF5">
      <w:rPr>
        <w:rStyle w:val="Seitenzahl"/>
        <w:rFonts w:cs="Arial"/>
        <w:noProof/>
        <w:sz w:val="18"/>
        <w:szCs w:val="18"/>
      </w:rPr>
      <w:t>1</w:t>
    </w:r>
    <w:r w:rsidR="00797995" w:rsidRPr="00334565">
      <w:rPr>
        <w:rStyle w:val="Seitenzahl"/>
        <w:rFonts w:cs="Arial"/>
        <w:sz w:val="18"/>
        <w:szCs w:val="18"/>
      </w:rPr>
      <w:fldChar w:fldCharType="end"/>
    </w:r>
    <w:r w:rsidR="00797995">
      <w:rPr>
        <w:rStyle w:val="Seitenzahl"/>
        <w:rFonts w:cs="Arial"/>
        <w:sz w:val="18"/>
        <w:szCs w:val="18"/>
      </w:rPr>
      <w:t xml:space="preserve"> </w:t>
    </w:r>
    <w:r w:rsidR="00797995" w:rsidRPr="00334565">
      <w:rPr>
        <w:rStyle w:val="Seitenzahl"/>
        <w:rFonts w:cs="Arial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88214" w14:textId="77777777" w:rsidR="00F909E9" w:rsidRDefault="00F909E9">
      <w:r>
        <w:separator/>
      </w:r>
    </w:p>
  </w:footnote>
  <w:footnote w:type="continuationSeparator" w:id="0">
    <w:p w14:paraId="44216C5F" w14:textId="77777777" w:rsidR="00F909E9" w:rsidRDefault="00F9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DF4F" w14:textId="77777777" w:rsidR="00797995" w:rsidRDefault="0079799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1368CEBE" w14:textId="77777777" w:rsidR="00797995" w:rsidRDefault="0079799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477F7" w14:textId="77777777" w:rsidR="0080732A" w:rsidRDefault="008073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09815" w14:textId="77777777" w:rsidR="0080732A" w:rsidRDefault="008073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F1AAD"/>
    <w:multiLevelType w:val="hybridMultilevel"/>
    <w:tmpl w:val="0C962BDE"/>
    <w:lvl w:ilvl="0" w:tplc="FDBA7DD0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ED5"/>
    <w:multiLevelType w:val="hybridMultilevel"/>
    <w:tmpl w:val="B6580290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86873"/>
    <w:multiLevelType w:val="hybridMultilevel"/>
    <w:tmpl w:val="6234F13C"/>
    <w:lvl w:ilvl="0" w:tplc="3CF4DA7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F6"/>
    <w:rsid w:val="00001553"/>
    <w:rsid w:val="00072EAB"/>
    <w:rsid w:val="001275A3"/>
    <w:rsid w:val="00131F9E"/>
    <w:rsid w:val="00162DBE"/>
    <w:rsid w:val="0018757F"/>
    <w:rsid w:val="001A305F"/>
    <w:rsid w:val="001E0116"/>
    <w:rsid w:val="00206AF5"/>
    <w:rsid w:val="0025453B"/>
    <w:rsid w:val="0027287E"/>
    <w:rsid w:val="002C049E"/>
    <w:rsid w:val="002D1822"/>
    <w:rsid w:val="002D6BD9"/>
    <w:rsid w:val="00334565"/>
    <w:rsid w:val="00344E34"/>
    <w:rsid w:val="00345BAF"/>
    <w:rsid w:val="0036678D"/>
    <w:rsid w:val="00481E75"/>
    <w:rsid w:val="004A27DB"/>
    <w:rsid w:val="004C5166"/>
    <w:rsid w:val="0050555E"/>
    <w:rsid w:val="00585C0C"/>
    <w:rsid w:val="005B229C"/>
    <w:rsid w:val="005D03BF"/>
    <w:rsid w:val="0062182D"/>
    <w:rsid w:val="00650DCE"/>
    <w:rsid w:val="0065280C"/>
    <w:rsid w:val="00656E61"/>
    <w:rsid w:val="00664615"/>
    <w:rsid w:val="0067195B"/>
    <w:rsid w:val="006A5401"/>
    <w:rsid w:val="00797995"/>
    <w:rsid w:val="007C79F6"/>
    <w:rsid w:val="007D7037"/>
    <w:rsid w:val="0080732A"/>
    <w:rsid w:val="00853C96"/>
    <w:rsid w:val="00897A11"/>
    <w:rsid w:val="008D2B9C"/>
    <w:rsid w:val="008E7046"/>
    <w:rsid w:val="008F1AB9"/>
    <w:rsid w:val="009215AC"/>
    <w:rsid w:val="00944F74"/>
    <w:rsid w:val="00977D16"/>
    <w:rsid w:val="009C3478"/>
    <w:rsid w:val="009E3386"/>
    <w:rsid w:val="00A05542"/>
    <w:rsid w:val="00A5743E"/>
    <w:rsid w:val="00AC7F0D"/>
    <w:rsid w:val="00AF29BF"/>
    <w:rsid w:val="00B04BFA"/>
    <w:rsid w:val="00BA3E54"/>
    <w:rsid w:val="00C4240D"/>
    <w:rsid w:val="00D8630B"/>
    <w:rsid w:val="00D9728C"/>
    <w:rsid w:val="00DC0030"/>
    <w:rsid w:val="00DC4277"/>
    <w:rsid w:val="00E041A1"/>
    <w:rsid w:val="00E67BD7"/>
    <w:rsid w:val="00E84F1D"/>
    <w:rsid w:val="00F07ADA"/>
    <w:rsid w:val="00F40637"/>
    <w:rsid w:val="00F909E9"/>
    <w:rsid w:val="00F90A52"/>
    <w:rsid w:val="00F91F84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A1F7B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6BD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A3E5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F4063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4063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4063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F406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40637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0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2022-12-19T14:38:00Z</dcterms:created>
  <dcterms:modified xsi:type="dcterms:W3CDTF">2022-12-19T14:38:00Z</dcterms:modified>
</cp:coreProperties>
</file>