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0FC6A873" w:rsidR="003B325E" w:rsidRPr="00747995" w:rsidRDefault="003B325E" w:rsidP="00747995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Öffentliche</w:t>
      </w:r>
      <w:r w:rsidR="00B63864" w:rsidRPr="00747995">
        <w:rPr>
          <w:rFonts w:ascii="Arial" w:hAnsi="Arial" w:cs="Arial"/>
          <w:sz w:val="22"/>
        </w:rPr>
        <w:t xml:space="preserve"> Urkunde</w:t>
      </w:r>
    </w:p>
    <w:p w14:paraId="6FB20125" w14:textId="0F43EDAF" w:rsidR="003B325E" w:rsidRPr="00747995" w:rsidRDefault="00747995" w:rsidP="00611E93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über die</w:t>
      </w:r>
    </w:p>
    <w:p w14:paraId="57804157" w14:textId="77777777" w:rsidR="003B325E" w:rsidRPr="00747995" w:rsidRDefault="00B63864" w:rsidP="00611E93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Beschlüsse des Verwaltungsrates</w:t>
      </w:r>
    </w:p>
    <w:p w14:paraId="5CA95638" w14:textId="77777777" w:rsidR="003B325E" w:rsidRPr="00747995" w:rsidRDefault="003B325E" w:rsidP="00611E93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- </w:t>
      </w:r>
      <w:r w:rsidR="00B63864" w:rsidRPr="00747995">
        <w:rPr>
          <w:rFonts w:ascii="Arial" w:hAnsi="Arial" w:cs="Arial"/>
          <w:sz w:val="22"/>
        </w:rPr>
        <w:t>Fest</w:t>
      </w:r>
      <w:r w:rsidR="00F45818" w:rsidRPr="00747995">
        <w:rPr>
          <w:rFonts w:ascii="Arial" w:hAnsi="Arial" w:cs="Arial"/>
          <w:sz w:val="22"/>
        </w:rPr>
        <w:t>stellungen über die Kapitalherabsetzung nach Art. 653o OR</w:t>
      </w:r>
      <w:r w:rsidR="00B63864" w:rsidRPr="00747995">
        <w:rPr>
          <w:rFonts w:ascii="Arial" w:hAnsi="Arial" w:cs="Arial"/>
          <w:sz w:val="22"/>
        </w:rPr>
        <w:t xml:space="preserve"> -</w:t>
      </w:r>
    </w:p>
    <w:p w14:paraId="123A10F8" w14:textId="7A7873EE" w:rsidR="003B325E" w:rsidRPr="00747995" w:rsidRDefault="00747995" w:rsidP="003B325E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</w:t>
      </w:r>
    </w:p>
    <w:p w14:paraId="0C6BF252" w14:textId="77777777" w:rsidR="003B325E" w:rsidRPr="007E300C" w:rsidRDefault="00C37870" w:rsidP="00611E93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7E300C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E300C">
        <w:rPr>
          <w:rFonts w:ascii="Arial" w:hAnsi="Arial" w:cs="Arial"/>
          <w:b/>
          <w:sz w:val="28"/>
        </w:rPr>
        <w:instrText xml:space="preserve"> FORMTEXT </w:instrText>
      </w:r>
      <w:r w:rsidRPr="007E300C">
        <w:rPr>
          <w:rFonts w:ascii="Arial" w:hAnsi="Arial" w:cs="Arial"/>
          <w:b/>
          <w:sz w:val="28"/>
        </w:rPr>
      </w:r>
      <w:r w:rsidRPr="007E300C">
        <w:rPr>
          <w:rFonts w:ascii="Arial" w:hAnsi="Arial" w:cs="Arial"/>
          <w:b/>
          <w:sz w:val="28"/>
        </w:rPr>
        <w:fldChar w:fldCharType="separate"/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bookmarkEnd w:id="0"/>
      <w:r w:rsidRPr="007E300C">
        <w:rPr>
          <w:rFonts w:ascii="Arial" w:hAnsi="Arial" w:cs="Arial"/>
          <w:b/>
          <w:sz w:val="28"/>
        </w:rPr>
        <w:fldChar w:fldCharType="end"/>
      </w:r>
    </w:p>
    <w:p w14:paraId="2718C4EA" w14:textId="297DDD6C" w:rsidR="00CC3769" w:rsidRPr="00747995" w:rsidRDefault="00CC3769" w:rsidP="00611E93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47995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74799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747995">
        <w:rPr>
          <w:rFonts w:ascii="Arial" w:hAnsi="Arial" w:cs="Arial"/>
          <w:bCs/>
          <w:spacing w:val="6"/>
          <w:sz w:val="22"/>
          <w:szCs w:val="22"/>
        </w:rPr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7995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1"/>
      <w:r w:rsidRPr="00747995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747995" w:rsidRDefault="003B325E" w:rsidP="00611E93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mit Sitz in </w:t>
      </w:r>
      <w:r w:rsidR="00C37870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7995">
        <w:rPr>
          <w:rFonts w:ascii="Arial" w:hAnsi="Arial" w:cs="Arial"/>
          <w:sz w:val="22"/>
        </w:rPr>
        <w:instrText xml:space="preserve"> FORMTEXT </w:instrText>
      </w:r>
      <w:r w:rsidR="00C37870" w:rsidRPr="00747995">
        <w:rPr>
          <w:rFonts w:ascii="Arial" w:hAnsi="Arial" w:cs="Arial"/>
          <w:sz w:val="22"/>
        </w:rPr>
      </w:r>
      <w:r w:rsidR="00C37870" w:rsidRPr="00747995">
        <w:rPr>
          <w:rFonts w:ascii="Arial" w:hAnsi="Arial" w:cs="Arial"/>
          <w:sz w:val="22"/>
        </w:rPr>
        <w:fldChar w:fldCharType="separate"/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hAnsi="Arial" w:cs="Arial"/>
          <w:sz w:val="22"/>
        </w:rPr>
        <w:fldChar w:fldCharType="end"/>
      </w:r>
    </w:p>
    <w:p w14:paraId="0A23C83F" w14:textId="2ADAA0B8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Im Amtslokal des Notariates </w:t>
      </w:r>
      <w:r w:rsidR="00C37870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47995">
        <w:rPr>
          <w:rFonts w:ascii="Arial" w:hAnsi="Arial" w:cs="Arial"/>
          <w:sz w:val="22"/>
        </w:rPr>
        <w:instrText xml:space="preserve"> FORMTEXT </w:instrText>
      </w:r>
      <w:r w:rsidR="00C37870" w:rsidRPr="00747995">
        <w:rPr>
          <w:rFonts w:ascii="Arial" w:hAnsi="Arial" w:cs="Arial"/>
          <w:sz w:val="22"/>
        </w:rPr>
      </w:r>
      <w:r w:rsidR="00C37870" w:rsidRPr="00747995">
        <w:rPr>
          <w:rFonts w:ascii="Arial" w:hAnsi="Arial" w:cs="Arial"/>
          <w:sz w:val="22"/>
        </w:rPr>
        <w:fldChar w:fldCharType="separate"/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eastAsia="MS Mincho" w:hAnsi="Arial" w:cs="Arial"/>
          <w:noProof/>
          <w:sz w:val="22"/>
        </w:rPr>
        <w:t> </w:t>
      </w:r>
      <w:r w:rsidR="00C37870" w:rsidRPr="00747995">
        <w:rPr>
          <w:rFonts w:ascii="Arial" w:hAnsi="Arial" w:cs="Arial"/>
          <w:sz w:val="22"/>
        </w:rPr>
        <w:fldChar w:fldCharType="end"/>
      </w:r>
      <w:r w:rsidR="0055437E" w:rsidRPr="00747995">
        <w:rPr>
          <w:rFonts w:ascii="Arial" w:hAnsi="Arial" w:cs="Arial"/>
          <w:i/>
          <w:sz w:val="22"/>
        </w:rPr>
        <w:t xml:space="preserve"> </w:t>
      </w:r>
      <w:r w:rsidR="005038C7" w:rsidRPr="00747995">
        <w:rPr>
          <w:rFonts w:ascii="Arial" w:hAnsi="Arial" w:cs="Arial"/>
          <w:sz w:val="22"/>
        </w:rPr>
        <w:t xml:space="preserve">hat </w:t>
      </w:r>
      <w:r w:rsidR="005677DC" w:rsidRPr="00747995">
        <w:rPr>
          <w:rFonts w:ascii="Arial" w:hAnsi="Arial" w:cs="Arial"/>
          <w:sz w:val="22"/>
        </w:rPr>
        <w:t>heute</w:t>
      </w:r>
      <w:r w:rsidR="0055437E" w:rsidRPr="00747995">
        <w:rPr>
          <w:rFonts w:ascii="Arial" w:hAnsi="Arial" w:cs="Arial"/>
          <w:sz w:val="22"/>
        </w:rPr>
        <w:t xml:space="preserve"> ei</w:t>
      </w:r>
      <w:r w:rsidRPr="00747995">
        <w:rPr>
          <w:rFonts w:ascii="Arial" w:hAnsi="Arial" w:cs="Arial"/>
          <w:sz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747995" w:rsidRPr="00747995">
        <w:rPr>
          <w:rFonts w:ascii="Arial" w:hAnsi="Arial" w:cs="Arial"/>
          <w:sz w:val="22"/>
        </w:rPr>
        <w:t>(OR) diese öffentliche Urkunde.</w:t>
      </w:r>
    </w:p>
    <w:p w14:paraId="26F7E6E0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br w:type="page"/>
      </w:r>
    </w:p>
    <w:p w14:paraId="0F60F612" w14:textId="77777777" w:rsidR="00730617" w:rsidRPr="007E300C" w:rsidRDefault="00730617" w:rsidP="0074799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lastRenderedPageBreak/>
        <w:t>I.</w:t>
      </w:r>
    </w:p>
    <w:p w14:paraId="5794E928" w14:textId="77777777" w:rsidR="00730617" w:rsidRPr="007E300C" w:rsidRDefault="00C37870" w:rsidP="00611E93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00C">
        <w:rPr>
          <w:rFonts w:ascii="Arial" w:hAnsi="Arial" w:cs="Arial"/>
          <w:sz w:val="22"/>
          <w:szCs w:val="22"/>
        </w:rPr>
        <w:instrText xml:space="preserve"> FORMTEXT </w:instrText>
      </w:r>
      <w:r w:rsidRPr="007E300C">
        <w:rPr>
          <w:rFonts w:ascii="Arial" w:hAnsi="Arial" w:cs="Arial"/>
          <w:sz w:val="22"/>
          <w:szCs w:val="22"/>
        </w:rPr>
      </w:r>
      <w:r w:rsidRPr="007E300C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hAnsi="Arial" w:cs="Arial"/>
          <w:sz w:val="22"/>
          <w:szCs w:val="22"/>
        </w:rPr>
        <w:fldChar w:fldCharType="end"/>
      </w:r>
      <w:r w:rsidR="002309F6" w:rsidRPr="007E300C">
        <w:rPr>
          <w:rFonts w:ascii="Arial" w:hAnsi="Arial" w:cs="Arial"/>
          <w:sz w:val="22"/>
          <w:szCs w:val="22"/>
        </w:rPr>
        <w:t xml:space="preserve"> </w:t>
      </w:r>
      <w:r w:rsidR="00730617" w:rsidRPr="007E300C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7E300C">
        <w:rPr>
          <w:rFonts w:ascii="Arial" w:hAnsi="Arial" w:cs="Arial"/>
          <w:sz w:val="22"/>
          <w:szCs w:val="22"/>
        </w:rPr>
        <w:t>Protokollführer</w:t>
      </w:r>
      <w:r w:rsidR="00730617" w:rsidRPr="007E300C">
        <w:rPr>
          <w:rFonts w:ascii="Arial" w:hAnsi="Arial" w:cs="Arial"/>
          <w:sz w:val="22"/>
          <w:szCs w:val="22"/>
        </w:rPr>
        <w:t xml:space="preserve"> amtet </w:t>
      </w:r>
      <w:r w:rsidRPr="007E300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00C">
        <w:rPr>
          <w:rFonts w:ascii="Arial" w:hAnsi="Arial" w:cs="Arial"/>
          <w:sz w:val="22"/>
          <w:szCs w:val="22"/>
        </w:rPr>
        <w:instrText xml:space="preserve"> FORMTEXT </w:instrText>
      </w:r>
      <w:r w:rsidRPr="007E300C">
        <w:rPr>
          <w:rFonts w:ascii="Arial" w:hAnsi="Arial" w:cs="Arial"/>
          <w:sz w:val="22"/>
          <w:szCs w:val="22"/>
        </w:rPr>
      </w:r>
      <w:r w:rsidRPr="007E300C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hAnsi="Arial" w:cs="Arial"/>
          <w:sz w:val="22"/>
          <w:szCs w:val="22"/>
        </w:rPr>
        <w:fldChar w:fldCharType="end"/>
      </w:r>
      <w:r w:rsidR="00730617" w:rsidRPr="007E300C">
        <w:rPr>
          <w:rFonts w:ascii="Arial" w:hAnsi="Arial" w:cs="Arial"/>
          <w:sz w:val="22"/>
          <w:szCs w:val="22"/>
        </w:rPr>
        <w:t>.</w:t>
      </w:r>
    </w:p>
    <w:p w14:paraId="6F805BE9" w14:textId="77777777" w:rsidR="00730617" w:rsidRPr="007E300C" w:rsidRDefault="00730617" w:rsidP="00611E9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D</w:t>
      </w:r>
      <w:r w:rsidR="00831C27" w:rsidRPr="007E300C">
        <w:rPr>
          <w:rFonts w:ascii="Arial" w:hAnsi="Arial" w:cs="Arial"/>
          <w:sz w:val="22"/>
          <w:szCs w:val="22"/>
        </w:rPr>
        <w:t>er Vorsitzende stellt fest:</w:t>
      </w:r>
    </w:p>
    <w:p w14:paraId="676DFFD2" w14:textId="4A2F8655" w:rsidR="00730617" w:rsidRPr="00844E73" w:rsidRDefault="00730617" w:rsidP="00611E93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E73">
        <w:rPr>
          <w:rFonts w:ascii="Arial" w:hAnsi="Arial" w:cs="Arial"/>
          <w:sz w:val="22"/>
          <w:szCs w:val="22"/>
        </w:rPr>
        <w:t xml:space="preserve">folgende Verwaltungsräte </w:t>
      </w:r>
      <w:r w:rsidR="00831C27" w:rsidRPr="00844E73">
        <w:rPr>
          <w:rFonts w:ascii="Arial" w:hAnsi="Arial" w:cs="Arial"/>
          <w:sz w:val="22"/>
          <w:szCs w:val="22"/>
        </w:rPr>
        <w:t xml:space="preserve">sind </w:t>
      </w:r>
      <w:r w:rsidRPr="00844E73">
        <w:rPr>
          <w:rFonts w:ascii="Arial" w:hAnsi="Arial" w:cs="Arial"/>
          <w:sz w:val="22"/>
          <w:szCs w:val="22"/>
        </w:rPr>
        <w:t>anwesen</w:t>
      </w:r>
      <w:r w:rsidR="00831C27" w:rsidRPr="00844E73">
        <w:rPr>
          <w:rFonts w:ascii="Arial" w:hAnsi="Arial" w:cs="Arial"/>
          <w:sz w:val="22"/>
          <w:szCs w:val="22"/>
        </w:rPr>
        <w:t>d</w:t>
      </w:r>
      <w:r w:rsidRPr="00844E73">
        <w:rPr>
          <w:rFonts w:ascii="Arial" w:hAnsi="Arial" w:cs="Arial"/>
          <w:sz w:val="22"/>
          <w:szCs w:val="22"/>
        </w:rPr>
        <w:t>:</w:t>
      </w:r>
      <w:r w:rsidR="00844E73" w:rsidRP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831C27" w:rsidRPr="00844E73">
        <w:rPr>
          <w:rFonts w:ascii="Arial" w:hAnsi="Arial" w:cs="Arial"/>
          <w:sz w:val="22"/>
          <w:szCs w:val="22"/>
        </w:rPr>
        <w:t>,</w:t>
      </w:r>
      <w:r w:rsidR="00844E73" w:rsidRP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831C27" w:rsidRPr="00844E73">
        <w:rPr>
          <w:rFonts w:ascii="Arial" w:hAnsi="Arial" w:cs="Arial"/>
          <w:sz w:val="22"/>
          <w:szCs w:val="22"/>
        </w:rPr>
        <w:t>,</w:t>
      </w:r>
      <w:r w:rsidR="00844E73">
        <w:rPr>
          <w:rFonts w:ascii="Arial" w:hAnsi="Arial" w:cs="Arial"/>
          <w:sz w:val="22"/>
          <w:szCs w:val="22"/>
        </w:rPr>
        <w:br/>
      </w:r>
      <w:r w:rsidR="00C37870"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844E73">
        <w:rPr>
          <w:rFonts w:ascii="Arial" w:hAnsi="Arial" w:cs="Arial"/>
          <w:sz w:val="22"/>
          <w:szCs w:val="22"/>
        </w:rPr>
      </w:r>
      <w:r w:rsidR="00C37870" w:rsidRPr="00844E73">
        <w:rPr>
          <w:rFonts w:ascii="Arial" w:hAnsi="Arial" w:cs="Arial"/>
          <w:sz w:val="22"/>
          <w:szCs w:val="22"/>
        </w:rPr>
        <w:fldChar w:fldCharType="separate"/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844E73">
        <w:rPr>
          <w:rFonts w:ascii="Arial" w:hAnsi="Arial" w:cs="Arial"/>
          <w:sz w:val="22"/>
          <w:szCs w:val="22"/>
        </w:rPr>
        <w:fldChar w:fldCharType="end"/>
      </w:r>
      <w:r w:rsidR="001A2747" w:rsidRPr="00844E73">
        <w:rPr>
          <w:rFonts w:ascii="Arial" w:hAnsi="Arial" w:cs="Arial"/>
          <w:sz w:val="22"/>
          <w:szCs w:val="22"/>
        </w:rPr>
        <w:t>;</w:t>
      </w:r>
    </w:p>
    <w:p w14:paraId="3ABB3BDE" w14:textId="7132F0F3" w:rsidR="00730617" w:rsidRPr="007E300C" w:rsidRDefault="00730617" w:rsidP="00611E93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 xml:space="preserve">damit </w:t>
      </w:r>
      <w:r w:rsidR="00831C27" w:rsidRPr="007E300C">
        <w:rPr>
          <w:rFonts w:ascii="Arial" w:hAnsi="Arial" w:cs="Arial"/>
          <w:sz w:val="22"/>
          <w:szCs w:val="22"/>
        </w:rPr>
        <w:t xml:space="preserve">ist </w:t>
      </w:r>
      <w:r w:rsidRPr="007E300C">
        <w:rPr>
          <w:rFonts w:ascii="Arial" w:hAnsi="Arial" w:cs="Arial"/>
          <w:sz w:val="22"/>
          <w:szCs w:val="22"/>
        </w:rPr>
        <w:t>der Verwaltungsrat vollzählig anwesend und</w:t>
      </w:r>
      <w:r w:rsidR="007E300C">
        <w:rPr>
          <w:rFonts w:ascii="Arial" w:hAnsi="Arial" w:cs="Arial"/>
          <w:sz w:val="22"/>
          <w:szCs w:val="22"/>
        </w:rPr>
        <w:t xml:space="preserve"> für die vor</w:t>
      </w:r>
      <w:r w:rsidR="00831C27" w:rsidRPr="007E300C">
        <w:rPr>
          <w:rFonts w:ascii="Arial" w:hAnsi="Arial" w:cs="Arial"/>
          <w:sz w:val="22"/>
          <w:szCs w:val="22"/>
        </w:rPr>
        <w:t>gesehenen Traktanden</w:t>
      </w:r>
      <w:r w:rsidRPr="007E300C">
        <w:rPr>
          <w:rFonts w:ascii="Arial" w:hAnsi="Arial" w:cs="Arial"/>
          <w:sz w:val="22"/>
          <w:szCs w:val="22"/>
        </w:rPr>
        <w:t xml:space="preserve"> beschlussfä</w:t>
      </w:r>
      <w:r w:rsidR="001A7234" w:rsidRPr="007E300C">
        <w:rPr>
          <w:rFonts w:ascii="Arial" w:hAnsi="Arial" w:cs="Arial"/>
          <w:sz w:val="22"/>
          <w:szCs w:val="22"/>
        </w:rPr>
        <w:t>hig.</w:t>
      </w:r>
    </w:p>
    <w:p w14:paraId="31736307" w14:textId="77777777" w:rsidR="00730617" w:rsidRPr="007E300C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6AF52065" w14:textId="2384FB22" w:rsidR="00747995" w:rsidRPr="00747995" w:rsidRDefault="00420D3B" w:rsidP="00611E93">
      <w:pPr>
        <w:spacing w:before="480"/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 xml:space="preserve">Der Verwaltungsrat nimmt Bezug auf die Generalversammlung vom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</w:rPr>
        <w:t xml:space="preserve">, welche eine Kapitalherabsetzung um </w:t>
      </w:r>
      <w:r w:rsidR="00163963" w:rsidRPr="007E300C">
        <w:rPr>
          <w:rFonts w:ascii="Arial" w:hAnsi="Arial" w:cs="Arial"/>
          <w:i/>
          <w:sz w:val="22"/>
        </w:rPr>
        <w:t>(maximal)</w:t>
      </w:r>
      <w:r w:rsidR="00163963" w:rsidRPr="00747995">
        <w:rPr>
          <w:rFonts w:ascii="Arial" w:hAnsi="Arial" w:cs="Arial"/>
          <w:sz w:val="22"/>
        </w:rPr>
        <w:t xml:space="preserve"> </w:t>
      </w:r>
      <w:r w:rsidRPr="00747995">
        <w:rPr>
          <w:rFonts w:ascii="Arial" w:hAnsi="Arial" w:cs="Arial"/>
          <w:sz w:val="22"/>
        </w:rPr>
        <w:t xml:space="preserve">CHF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611E93">
        <w:rPr>
          <w:rFonts w:ascii="Arial" w:hAnsi="Arial" w:cs="Arial"/>
          <w:sz w:val="22"/>
        </w:rPr>
        <w:t xml:space="preserve"> auf</w:t>
      </w:r>
      <w:r w:rsidR="00163963" w:rsidRPr="00747995">
        <w:rPr>
          <w:rFonts w:ascii="Arial" w:hAnsi="Arial" w:cs="Arial"/>
          <w:sz w:val="22"/>
        </w:rPr>
        <w:t xml:space="preserve"> </w:t>
      </w:r>
      <w:r w:rsidR="00163963" w:rsidRPr="007E300C">
        <w:rPr>
          <w:rFonts w:ascii="Arial" w:hAnsi="Arial" w:cs="Arial"/>
          <w:i/>
          <w:sz w:val="22"/>
        </w:rPr>
        <w:t>(ma</w:t>
      </w:r>
      <w:r w:rsidR="002C2390" w:rsidRPr="007E300C">
        <w:rPr>
          <w:rFonts w:ascii="Arial" w:hAnsi="Arial" w:cs="Arial"/>
          <w:i/>
          <w:sz w:val="22"/>
        </w:rPr>
        <w:t>x</w:t>
      </w:r>
      <w:r w:rsidR="00163963" w:rsidRPr="007E300C">
        <w:rPr>
          <w:rFonts w:ascii="Arial" w:hAnsi="Arial" w:cs="Arial"/>
          <w:i/>
          <w:sz w:val="22"/>
        </w:rPr>
        <w:t>imal)</w:t>
      </w:r>
      <w:r w:rsidRPr="00747995">
        <w:rPr>
          <w:rFonts w:ascii="Arial" w:hAnsi="Arial" w:cs="Arial"/>
          <w:sz w:val="22"/>
        </w:rPr>
        <w:t xml:space="preserve"> CHF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2F23ED" w:rsidRPr="00747995">
        <w:rPr>
          <w:rFonts w:ascii="Arial" w:hAnsi="Arial" w:cs="Arial"/>
          <w:sz w:val="22"/>
        </w:rPr>
        <w:t xml:space="preserve"> </w:t>
      </w:r>
      <w:r w:rsidRPr="00747995">
        <w:rPr>
          <w:rFonts w:ascii="Arial" w:hAnsi="Arial" w:cs="Arial"/>
          <w:sz w:val="22"/>
        </w:rPr>
        <w:t>beschlossen hat.</w:t>
      </w:r>
    </w:p>
    <w:p w14:paraId="37B09DD8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II.</w:t>
      </w:r>
    </w:p>
    <w:p w14:paraId="01EF3E44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 legt folgende Belege vor:</w:t>
      </w:r>
    </w:p>
    <w:p w14:paraId="40E86C3B" w14:textId="673F2E68" w:rsidR="00420D3B" w:rsidRPr="00747995" w:rsidRDefault="00072E2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ö</w:t>
      </w:r>
      <w:r w:rsidR="00420D3B" w:rsidRPr="00747995">
        <w:rPr>
          <w:rFonts w:ascii="Arial" w:hAnsi="Arial" w:cs="Arial"/>
          <w:sz w:val="22"/>
          <w:szCs w:val="24"/>
        </w:rPr>
        <w:t xml:space="preserve">ffentliche Urkunde über die Beschlüsse der Generalversammlung vom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420D3B" w:rsidRPr="00747995">
        <w:rPr>
          <w:rFonts w:ascii="Arial" w:hAnsi="Arial" w:cs="Arial"/>
          <w:sz w:val="22"/>
          <w:szCs w:val="24"/>
        </w:rPr>
        <w:t>;</w:t>
      </w:r>
    </w:p>
    <w:p w14:paraId="2F8CD9B8" w14:textId="35510377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Publikation im Schweizerischen Handelsamtsblatt (SHAB)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>;</w:t>
      </w:r>
    </w:p>
    <w:p w14:paraId="498929DB" w14:textId="32CCE93B" w:rsidR="00BF68DD" w:rsidRPr="00B26834" w:rsidRDefault="00BF68DD" w:rsidP="00BF68DD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4"/>
        </w:rPr>
      </w:pPr>
      <w:r w:rsidRPr="00B26834">
        <w:rPr>
          <w:rFonts w:ascii="Arial" w:hAnsi="Arial" w:cs="Arial"/>
          <w:sz w:val="22"/>
          <w:szCs w:val="24"/>
        </w:rPr>
        <w:t xml:space="preserve">schriftliche Bestätigung vom </w:t>
      </w:r>
      <w:r w:rsidR="00072E23" w:rsidRPr="00B2683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B26834">
        <w:rPr>
          <w:rFonts w:ascii="Arial" w:hAnsi="Arial" w:cs="Arial"/>
          <w:sz w:val="22"/>
        </w:rPr>
        <w:instrText xml:space="preserve"> FORMTEXT </w:instrText>
      </w:r>
      <w:r w:rsidR="00072E23" w:rsidRPr="00B26834">
        <w:rPr>
          <w:rFonts w:ascii="Arial" w:hAnsi="Arial" w:cs="Arial"/>
          <w:sz w:val="22"/>
        </w:rPr>
      </w:r>
      <w:r w:rsidR="00072E23" w:rsidRPr="00B26834">
        <w:rPr>
          <w:rFonts w:ascii="Arial" w:hAnsi="Arial" w:cs="Arial"/>
          <w:sz w:val="22"/>
        </w:rPr>
        <w:fldChar w:fldCharType="separate"/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hAnsi="Arial" w:cs="Arial"/>
          <w:sz w:val="22"/>
        </w:rPr>
        <w:fldChar w:fldCharType="end"/>
      </w:r>
      <w:r w:rsidR="00072E23" w:rsidRPr="00B26834">
        <w:rPr>
          <w:rFonts w:ascii="Arial" w:hAnsi="Arial" w:cs="Arial"/>
          <w:sz w:val="22"/>
          <w:szCs w:val="24"/>
        </w:rPr>
        <w:t xml:space="preserve"> von </w:t>
      </w:r>
      <w:r w:rsidR="00072E23" w:rsidRPr="00B2683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B26834">
        <w:rPr>
          <w:rFonts w:ascii="Arial" w:hAnsi="Arial" w:cs="Arial"/>
          <w:sz w:val="22"/>
        </w:rPr>
        <w:instrText xml:space="preserve"> FORMTEXT </w:instrText>
      </w:r>
      <w:r w:rsidR="00072E23" w:rsidRPr="00B26834">
        <w:rPr>
          <w:rFonts w:ascii="Arial" w:hAnsi="Arial" w:cs="Arial"/>
          <w:sz w:val="22"/>
        </w:rPr>
      </w:r>
      <w:r w:rsidR="00072E23" w:rsidRPr="00B26834">
        <w:rPr>
          <w:rFonts w:ascii="Arial" w:hAnsi="Arial" w:cs="Arial"/>
          <w:sz w:val="22"/>
        </w:rPr>
        <w:fldChar w:fldCharType="separate"/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eastAsia="MS Mincho" w:hAnsi="Arial" w:cs="Arial"/>
          <w:noProof/>
          <w:sz w:val="22"/>
        </w:rPr>
        <w:t> </w:t>
      </w:r>
      <w:r w:rsidR="00072E23" w:rsidRPr="00B26834">
        <w:rPr>
          <w:rFonts w:ascii="Arial" w:hAnsi="Arial" w:cs="Arial"/>
          <w:sz w:val="22"/>
        </w:rPr>
        <w:fldChar w:fldCharType="end"/>
      </w:r>
      <w:r w:rsidR="00F16444">
        <w:rPr>
          <w:rFonts w:ascii="Arial" w:hAnsi="Arial" w:cs="Arial"/>
          <w:sz w:val="22"/>
          <w:szCs w:val="24"/>
        </w:rPr>
        <w:t>, als die</w:t>
      </w:r>
      <w:r w:rsidRPr="00B26834">
        <w:rPr>
          <w:rFonts w:ascii="Arial" w:hAnsi="Arial" w:cs="Arial"/>
          <w:sz w:val="22"/>
          <w:szCs w:val="24"/>
        </w:rPr>
        <w:t xml:space="preserve"> in </w:t>
      </w:r>
      <w:r w:rsidR="00D0215C" w:rsidRPr="00B26834">
        <w:rPr>
          <w:rFonts w:ascii="Arial" w:hAnsi="Arial" w:cs="Arial"/>
          <w:sz w:val="22"/>
          <w:szCs w:val="24"/>
        </w:rPr>
        <w:t>der</w:t>
      </w:r>
      <w:r w:rsidRPr="00B26834">
        <w:rPr>
          <w:rFonts w:ascii="Arial" w:hAnsi="Arial" w:cs="Arial"/>
          <w:sz w:val="22"/>
          <w:szCs w:val="24"/>
        </w:rPr>
        <w:t xml:space="preserve"> </w:t>
      </w:r>
      <w:r w:rsidR="00BA442E" w:rsidRPr="00B26834">
        <w:rPr>
          <w:rFonts w:ascii="Arial" w:hAnsi="Arial" w:cs="Arial"/>
          <w:sz w:val="22"/>
          <w:szCs w:val="24"/>
        </w:rPr>
        <w:t>Veröffentlichung genannten An</w:t>
      </w:r>
      <w:r w:rsidRPr="00B26834">
        <w:rPr>
          <w:rFonts w:ascii="Arial" w:hAnsi="Arial" w:cs="Arial"/>
          <w:sz w:val="22"/>
          <w:szCs w:val="24"/>
        </w:rPr>
        <w:t>meldestelle, wonach kein Gläubiger innert der gesetzlichen Frist Sicherstellung seiner Forderungen verlangt hat;</w:t>
      </w:r>
    </w:p>
    <w:p w14:paraId="0FBCF139" w14:textId="21E009AF" w:rsidR="00EA033F" w:rsidRPr="00747995" w:rsidRDefault="00420D3B" w:rsidP="00B21784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Prüfungsbestätigung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der zugelassenen Revisionsexpertin / des </w:t>
      </w:r>
      <w:r w:rsidRPr="00747995">
        <w:rPr>
          <w:rFonts w:ascii="Arial" w:hAnsi="Arial" w:cs="Arial"/>
          <w:sz w:val="22"/>
        </w:rPr>
        <w:t>staatlich beaufsichtigten Revisionsunternehmens</w:t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eastAsia="MS Mincho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="00F16444">
        <w:rPr>
          <w:rFonts w:ascii="Arial" w:hAnsi="Arial" w:cs="Arial"/>
          <w:sz w:val="22"/>
          <w:szCs w:val="24"/>
        </w:rPr>
        <w:t>.</w:t>
      </w:r>
    </w:p>
    <w:p w14:paraId="13862423" w14:textId="77777777" w:rsidR="00747995" w:rsidRDefault="0074799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03A47C6" w14:textId="5A2689ED" w:rsidR="00730617" w:rsidRPr="00747995" w:rsidRDefault="00730617" w:rsidP="00072E23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lastRenderedPageBreak/>
        <w:t>III.</w:t>
      </w:r>
    </w:p>
    <w:p w14:paraId="31C04538" w14:textId="45F134D7" w:rsidR="00730617" w:rsidRPr="00747995" w:rsidRDefault="00420D3B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Aufgrund dieser Belege stellt der Verwaltungsrat einstimmig fest,</w:t>
      </w:r>
      <w:r w:rsidR="002A3123" w:rsidRPr="00747995">
        <w:rPr>
          <w:rFonts w:ascii="Arial" w:hAnsi="Arial" w:cs="Arial"/>
          <w:sz w:val="22"/>
        </w:rPr>
        <w:t xml:space="preserve"> dass</w:t>
      </w:r>
    </w:p>
    <w:p w14:paraId="382C4179" w14:textId="77AA2A94" w:rsidR="00420D3B" w:rsidRPr="00747995" w:rsidRDefault="002A312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>d</w:t>
      </w:r>
      <w:r w:rsidR="00072E23">
        <w:rPr>
          <w:rFonts w:ascii="Arial" w:hAnsi="Arial" w:cs="Arial"/>
          <w:sz w:val="22"/>
          <w:szCs w:val="24"/>
        </w:rPr>
        <w:t xml:space="preserve">ie Generalversammlung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="00420D3B" w:rsidRPr="00747995">
        <w:rPr>
          <w:rFonts w:ascii="Arial" w:hAnsi="Arial" w:cs="Arial"/>
          <w:sz w:val="22"/>
          <w:szCs w:val="24"/>
        </w:rPr>
        <w:t xml:space="preserve"> eine Kapitalherabsetzung auf </w:t>
      </w:r>
      <w:r w:rsidR="002F23ED" w:rsidRPr="00072E23">
        <w:rPr>
          <w:rFonts w:ascii="Arial" w:hAnsi="Arial" w:cs="Arial"/>
          <w:i/>
          <w:sz w:val="22"/>
          <w:szCs w:val="24"/>
        </w:rPr>
        <w:t>(maximal)</w:t>
      </w:r>
      <w:r w:rsidR="002F23ED" w:rsidRPr="00747995">
        <w:rPr>
          <w:rFonts w:ascii="Arial" w:hAnsi="Arial" w:cs="Arial"/>
          <w:sz w:val="22"/>
          <w:szCs w:val="24"/>
        </w:rPr>
        <w:t xml:space="preserve"> </w:t>
      </w:r>
      <w:r w:rsidR="00420D3B" w:rsidRPr="00747995">
        <w:rPr>
          <w:rFonts w:ascii="Arial" w:hAnsi="Arial" w:cs="Arial"/>
          <w:sz w:val="22"/>
          <w:szCs w:val="24"/>
        </w:rPr>
        <w:t xml:space="preserve">CHF </w:t>
      </w:r>
      <w:r w:rsidR="002F23ED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3ED" w:rsidRPr="00747995">
        <w:rPr>
          <w:rFonts w:ascii="Arial" w:hAnsi="Arial" w:cs="Arial"/>
          <w:sz w:val="22"/>
        </w:rPr>
        <w:instrText xml:space="preserve"> FORMTEXT </w:instrText>
      </w:r>
      <w:r w:rsidR="002F23ED" w:rsidRPr="00747995">
        <w:rPr>
          <w:rFonts w:ascii="Arial" w:hAnsi="Arial" w:cs="Arial"/>
          <w:sz w:val="22"/>
        </w:rPr>
      </w:r>
      <w:r w:rsidR="002F23ED" w:rsidRPr="00747995">
        <w:rPr>
          <w:rFonts w:ascii="Arial" w:hAnsi="Arial" w:cs="Arial"/>
          <w:sz w:val="22"/>
        </w:rPr>
        <w:fldChar w:fldCharType="separate"/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noProof/>
          <w:sz w:val="22"/>
        </w:rPr>
        <w:t> </w:t>
      </w:r>
      <w:r w:rsidR="002F23ED" w:rsidRPr="00747995">
        <w:rPr>
          <w:rFonts w:ascii="Arial" w:hAnsi="Arial" w:cs="Arial"/>
          <w:sz w:val="22"/>
        </w:rPr>
        <w:fldChar w:fldCharType="end"/>
      </w:r>
      <w:r w:rsidR="002F23ED" w:rsidRPr="00747995">
        <w:rPr>
          <w:rFonts w:ascii="Arial" w:hAnsi="Arial" w:cs="Arial"/>
          <w:sz w:val="22"/>
        </w:rPr>
        <w:t xml:space="preserve"> </w:t>
      </w:r>
      <w:r w:rsidR="00420D3B" w:rsidRPr="00747995">
        <w:rPr>
          <w:rFonts w:ascii="Arial" w:hAnsi="Arial" w:cs="Arial"/>
          <w:sz w:val="22"/>
          <w:szCs w:val="24"/>
        </w:rPr>
        <w:t>beschlossen hat;</w:t>
      </w:r>
    </w:p>
    <w:p w14:paraId="14D8876A" w14:textId="5B53818C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die Gläubiger der Gesellschaft mit einmaliger Publikation im Schweizerischen Handelsamtsblatt (SHAB) vom </w:t>
      </w:r>
      <w:r w:rsidR="00072E23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2E23" w:rsidRPr="00747995">
        <w:rPr>
          <w:rFonts w:ascii="Arial" w:hAnsi="Arial" w:cs="Arial"/>
          <w:sz w:val="22"/>
        </w:rPr>
        <w:instrText xml:space="preserve"> FORMTEXT </w:instrText>
      </w:r>
      <w:r w:rsidR="00072E23" w:rsidRPr="00747995">
        <w:rPr>
          <w:rFonts w:ascii="Arial" w:hAnsi="Arial" w:cs="Arial"/>
          <w:sz w:val="22"/>
        </w:rPr>
      </w:r>
      <w:r w:rsidR="00072E23" w:rsidRPr="00747995">
        <w:rPr>
          <w:rFonts w:ascii="Arial" w:hAnsi="Arial" w:cs="Arial"/>
          <w:sz w:val="22"/>
        </w:rPr>
        <w:fldChar w:fldCharType="separate"/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noProof/>
          <w:sz w:val="22"/>
        </w:rPr>
        <w:t> </w:t>
      </w:r>
      <w:r w:rsidR="00072E23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darauf hingewiesen wurden, dass sie innert 30 Tagen nach der Veröffentlichung für ihre Forderungen Sicherstellung verlangen können;</w:t>
      </w:r>
    </w:p>
    <w:p w14:paraId="51CFB9C9" w14:textId="3BF24A61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>innert Frist keine Sicherstellung durch einen Gesellschaftsgläubiger verlangt worden ist; (</w:t>
      </w:r>
      <w:r w:rsidR="00072E23">
        <w:rPr>
          <w:rFonts w:ascii="Arial" w:hAnsi="Arial" w:cs="Arial"/>
          <w:sz w:val="22"/>
          <w:szCs w:val="24"/>
        </w:rPr>
        <w:t xml:space="preserve">Optional: </w:t>
      </w:r>
      <w:r w:rsidR="001B0CB7" w:rsidRPr="00747995">
        <w:rPr>
          <w:rFonts w:ascii="Arial" w:hAnsi="Arial" w:cs="Arial"/>
          <w:sz w:val="22"/>
          <w:szCs w:val="24"/>
        </w:rPr>
        <w:t xml:space="preserve">von Gesellschaftsgläubigern im Umfang von CHF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="001B0CB7" w:rsidRPr="00747995">
        <w:rPr>
          <w:rFonts w:ascii="Arial" w:hAnsi="Arial" w:cs="Arial"/>
          <w:sz w:val="22"/>
          <w:szCs w:val="24"/>
        </w:rPr>
        <w:t xml:space="preserve"> Sicherstellung verlangt wurde und dies erfolgt ist / oder: im Umfang von CHF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="001B0CB7" w:rsidRPr="00747995">
        <w:rPr>
          <w:rFonts w:ascii="Arial" w:hAnsi="Arial" w:cs="Arial"/>
          <w:sz w:val="22"/>
          <w:szCs w:val="24"/>
        </w:rPr>
        <w:t xml:space="preserve"> die Forderung erfüllt worden ist / oder: eine Sicherstellung verlangt wurde, gestützt auf Art. 653k OR jedoch nicht erfolgte)</w:t>
      </w:r>
      <w:r w:rsidRPr="00747995">
        <w:rPr>
          <w:rFonts w:ascii="Arial" w:hAnsi="Arial" w:cs="Arial"/>
          <w:sz w:val="22"/>
          <w:szCs w:val="24"/>
        </w:rPr>
        <w:t>;</w:t>
      </w:r>
    </w:p>
    <w:p w14:paraId="29172A6A" w14:textId="7101098C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die Prüfungsbestätigung vom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der zugelassenen Revisionsexpertin / des </w:t>
      </w:r>
      <w:r w:rsidR="007365EF">
        <w:rPr>
          <w:rFonts w:ascii="Arial" w:hAnsi="Arial" w:cs="Arial"/>
          <w:sz w:val="22"/>
        </w:rPr>
        <w:t>staatlich beaufsich</w:t>
      </w:r>
      <w:r w:rsidRPr="00747995">
        <w:rPr>
          <w:rFonts w:ascii="Arial" w:hAnsi="Arial" w:cs="Arial"/>
          <w:sz w:val="22"/>
        </w:rPr>
        <w:t>tigten Revisionsunternehmens</w:t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, vorliegt, worin gestützt auf den Abschluss per </w:t>
      </w:r>
      <w:r w:rsidR="007365EF" w:rsidRPr="00747995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47995">
        <w:rPr>
          <w:rFonts w:ascii="Arial" w:hAnsi="Arial" w:cs="Arial"/>
          <w:sz w:val="22"/>
        </w:rPr>
        <w:instrText xml:space="preserve"> FORMTEXT </w:instrText>
      </w:r>
      <w:r w:rsidR="007365EF" w:rsidRPr="00747995">
        <w:rPr>
          <w:rFonts w:ascii="Arial" w:hAnsi="Arial" w:cs="Arial"/>
          <w:sz w:val="22"/>
        </w:rPr>
      </w:r>
      <w:r w:rsidR="007365EF" w:rsidRPr="00747995">
        <w:rPr>
          <w:rFonts w:ascii="Arial" w:hAnsi="Arial" w:cs="Arial"/>
          <w:sz w:val="22"/>
        </w:rPr>
        <w:fldChar w:fldCharType="separate"/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noProof/>
          <w:sz w:val="22"/>
        </w:rPr>
        <w:t> </w:t>
      </w:r>
      <w:r w:rsidR="007365EF"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Pr="007365EF">
        <w:rPr>
          <w:rFonts w:ascii="Arial" w:hAnsi="Arial" w:cs="Arial"/>
          <w:i/>
          <w:sz w:val="22"/>
          <w:szCs w:val="24"/>
        </w:rPr>
        <w:t>(</w:t>
      </w:r>
      <w:r w:rsidR="007365EF" w:rsidRPr="007365EF">
        <w:rPr>
          <w:rFonts w:ascii="Arial" w:hAnsi="Arial" w:cs="Arial"/>
          <w:i/>
          <w:sz w:val="22"/>
          <w:szCs w:val="24"/>
        </w:rPr>
        <w:t xml:space="preserve">oder: </w:t>
      </w:r>
      <w:r w:rsidRPr="007365EF">
        <w:rPr>
          <w:rFonts w:ascii="Arial" w:hAnsi="Arial" w:cs="Arial"/>
          <w:i/>
          <w:sz w:val="22"/>
          <w:szCs w:val="24"/>
        </w:rPr>
        <w:t xml:space="preserve">Zwischenabschluss per </w:t>
      </w:r>
      <w:r w:rsidR="007365EF" w:rsidRPr="007365EF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365EF" w:rsidRPr="007365EF">
        <w:rPr>
          <w:rFonts w:ascii="Arial" w:hAnsi="Arial" w:cs="Arial"/>
          <w:i/>
          <w:sz w:val="22"/>
        </w:rPr>
        <w:instrText xml:space="preserve"> FORMTEXT </w:instrText>
      </w:r>
      <w:r w:rsidR="007365EF" w:rsidRPr="007365EF">
        <w:rPr>
          <w:rFonts w:ascii="Arial" w:hAnsi="Arial" w:cs="Arial"/>
          <w:i/>
          <w:sz w:val="22"/>
        </w:rPr>
      </w:r>
      <w:r w:rsidR="007365EF" w:rsidRPr="007365EF">
        <w:rPr>
          <w:rFonts w:ascii="Arial" w:hAnsi="Arial" w:cs="Arial"/>
          <w:i/>
          <w:sz w:val="22"/>
        </w:rPr>
        <w:fldChar w:fldCharType="separate"/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noProof/>
          <w:sz w:val="22"/>
        </w:rPr>
        <w:t> </w:t>
      </w:r>
      <w:r w:rsidR="007365EF" w:rsidRPr="007365EF">
        <w:rPr>
          <w:rFonts w:ascii="Arial" w:hAnsi="Arial" w:cs="Arial"/>
          <w:i/>
          <w:sz w:val="22"/>
        </w:rPr>
        <w:fldChar w:fldCharType="end"/>
      </w:r>
      <w:r w:rsidRPr="007365EF">
        <w:rPr>
          <w:rFonts w:ascii="Arial" w:hAnsi="Arial" w:cs="Arial"/>
          <w:i/>
          <w:sz w:val="22"/>
          <w:szCs w:val="24"/>
        </w:rPr>
        <w:t>)</w:t>
      </w:r>
      <w:r w:rsidRPr="00747995">
        <w:rPr>
          <w:rFonts w:ascii="Arial" w:hAnsi="Arial" w:cs="Arial"/>
          <w:sz w:val="22"/>
          <w:szCs w:val="24"/>
        </w:rPr>
        <w:t xml:space="preserve"> und die erfolgte Publikation bestätigt wird, dass die Forderungen der Gläubiger trotz der Herabsetzung des Aktienkapitals voll gedeckt sind;</w:t>
      </w:r>
    </w:p>
    <w:p w14:paraId="78C2E88A" w14:textId="35E44B9D" w:rsidR="00420D3B" w:rsidRPr="00747995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die Anforderungen des Gesetzes, der Statuten und des Generalversammlungsbeschlusses im Zeitpunkt der </w:t>
      </w:r>
      <w:r w:rsidR="007365EF">
        <w:rPr>
          <w:rFonts w:ascii="Arial" w:hAnsi="Arial" w:cs="Arial"/>
          <w:sz w:val="22"/>
          <w:szCs w:val="24"/>
        </w:rPr>
        <w:t>Feststellungen erfüllt sind;</w:t>
      </w:r>
    </w:p>
    <w:p w14:paraId="685FF3A3" w14:textId="02853735" w:rsidR="00420D3B" w:rsidRPr="00747995" w:rsidRDefault="00E954F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ihm</w:t>
      </w:r>
      <w:r w:rsidR="00420D3B" w:rsidRPr="00747995">
        <w:rPr>
          <w:rFonts w:ascii="Arial" w:hAnsi="Arial" w:cs="Arial"/>
          <w:sz w:val="22"/>
          <w:szCs w:val="24"/>
        </w:rPr>
        <w:t xml:space="preserve"> die Belege, die der Kapitalherabsetzung zugrunde liegen, vorgelegen haben.</w:t>
      </w:r>
    </w:p>
    <w:p w14:paraId="518133FD" w14:textId="77777777" w:rsidR="00730617" w:rsidRPr="00747995" w:rsidRDefault="00730617" w:rsidP="009E5084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IV.</w:t>
      </w:r>
    </w:p>
    <w:p w14:paraId="28E2D15A" w14:textId="76CD6036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Verwaltungsrat beschliesst</w:t>
      </w:r>
      <w:r w:rsidR="00AC0653" w:rsidRPr="00747995">
        <w:rPr>
          <w:rFonts w:ascii="Arial" w:hAnsi="Arial" w:cs="Arial"/>
          <w:sz w:val="22"/>
        </w:rPr>
        <w:t xml:space="preserve"> </w:t>
      </w:r>
      <w:r w:rsidRPr="00747995">
        <w:rPr>
          <w:rFonts w:ascii="Arial" w:hAnsi="Arial" w:cs="Arial"/>
          <w:sz w:val="22"/>
        </w:rPr>
        <w:t>einstimmig, die Statuten der Gesellschaft wie folgt zu ändern:</w:t>
      </w:r>
    </w:p>
    <w:p w14:paraId="20863E71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</w:p>
    <w:p w14:paraId="5DEF00C5" w14:textId="77777777" w:rsidR="00985422" w:rsidRPr="007639B9" w:rsidRDefault="00985422" w:rsidP="00985422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sz w:val="22"/>
          <w:szCs w:val="22"/>
        </w:rPr>
        <w:t>“</w:t>
      </w:r>
    </w:p>
    <w:p w14:paraId="1335477E" w14:textId="77777777" w:rsidR="00730617" w:rsidRPr="00747995" w:rsidRDefault="00730617">
      <w:pPr>
        <w:jc w:val="both"/>
        <w:rPr>
          <w:rFonts w:ascii="Arial" w:hAnsi="Arial" w:cs="Arial"/>
          <w:sz w:val="22"/>
        </w:rPr>
      </w:pPr>
    </w:p>
    <w:p w14:paraId="56A0021C" w14:textId="6EF7763E" w:rsidR="00BF68DD" w:rsidRPr="00747995" w:rsidRDefault="00EA033F" w:rsidP="00747995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Im Ü</w:t>
      </w:r>
      <w:r w:rsidR="0088386F" w:rsidRPr="00747995">
        <w:rPr>
          <w:rFonts w:ascii="Arial" w:hAnsi="Arial" w:cs="Arial"/>
          <w:sz w:val="22"/>
        </w:rPr>
        <w:t>brigen gelten die bisherigen Statutenb</w:t>
      </w:r>
      <w:r w:rsidR="00747995" w:rsidRPr="00747995">
        <w:rPr>
          <w:rFonts w:ascii="Arial" w:hAnsi="Arial" w:cs="Arial"/>
          <w:sz w:val="22"/>
        </w:rPr>
        <w:t>estimmungen unverändert weiter.</w:t>
      </w:r>
    </w:p>
    <w:p w14:paraId="7471116C" w14:textId="77777777" w:rsidR="00747995" w:rsidRDefault="0074799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37DDF90" w14:textId="2B1C36DA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lastRenderedPageBreak/>
        <w:t>V.</w:t>
      </w:r>
    </w:p>
    <w:p w14:paraId="40ED14F1" w14:textId="40CE408E" w:rsidR="00730617" w:rsidRPr="00747995" w:rsidRDefault="00730617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747995" w:rsidRPr="00747995">
        <w:rPr>
          <w:rFonts w:ascii="Arial" w:hAnsi="Arial" w:cs="Arial"/>
          <w:sz w:val="22"/>
        </w:rPr>
        <w:t>tatuten liegen der Urkunde bei.</w:t>
      </w:r>
    </w:p>
    <w:p w14:paraId="624944AE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VI.</w:t>
      </w:r>
    </w:p>
    <w:p w14:paraId="6E3C2829" w14:textId="2EA7FBD3" w:rsidR="00420D3B" w:rsidRPr="00747995" w:rsidRDefault="00730617" w:rsidP="00747995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Die unterzeichnende Urkundsperson</w:t>
      </w:r>
      <w:r w:rsidR="00420D3B" w:rsidRPr="00747995">
        <w:rPr>
          <w:rFonts w:ascii="Arial" w:hAnsi="Arial" w:cs="Arial"/>
          <w:sz w:val="22"/>
        </w:rPr>
        <w:t xml:space="preserve"> bestäti</w:t>
      </w:r>
      <w:r w:rsidR="00747995" w:rsidRPr="00747995">
        <w:rPr>
          <w:rFonts w:ascii="Arial" w:hAnsi="Arial" w:cs="Arial"/>
          <w:sz w:val="22"/>
        </w:rPr>
        <w:t>gt im Sinne von Art. 653o Abs.</w:t>
      </w:r>
      <w:r w:rsidR="00420D3B" w:rsidRPr="00747995">
        <w:rPr>
          <w:rFonts w:ascii="Arial" w:hAnsi="Arial" w:cs="Arial"/>
          <w:sz w:val="22"/>
        </w:rPr>
        <w:t xml:space="preserve"> 2 OR</w:t>
      </w:r>
      <w:r w:rsidRPr="00747995">
        <w:rPr>
          <w:rFonts w:ascii="Arial" w:hAnsi="Arial" w:cs="Arial"/>
          <w:sz w:val="22"/>
        </w:rPr>
        <w:t>, dass</w:t>
      </w:r>
      <w:r w:rsidR="00EA033F" w:rsidRPr="00747995">
        <w:rPr>
          <w:rFonts w:ascii="Arial" w:hAnsi="Arial" w:cs="Arial"/>
          <w:sz w:val="22"/>
        </w:rPr>
        <w:t xml:space="preserve"> ihr</w:t>
      </w:r>
      <w:r w:rsidRPr="00747995">
        <w:rPr>
          <w:rFonts w:ascii="Arial" w:hAnsi="Arial" w:cs="Arial"/>
          <w:sz w:val="22"/>
        </w:rPr>
        <w:t xml:space="preserve"> die in dieser Urkunde einzeln genannten Belege vorgelegen haben.</w:t>
      </w:r>
    </w:p>
    <w:p w14:paraId="14DDAB27" w14:textId="77777777" w:rsidR="00730617" w:rsidRPr="00747995" w:rsidRDefault="00730617" w:rsidP="00747995">
      <w:pPr>
        <w:spacing w:before="1200" w:after="480"/>
        <w:jc w:val="center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VII.</w:t>
      </w:r>
    </w:p>
    <w:p w14:paraId="5DDE69B5" w14:textId="4DB7F635" w:rsidR="00730617" w:rsidRPr="00747995" w:rsidRDefault="00A40CAA">
      <w:pPr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Die Gesellschaft</w:t>
      </w:r>
      <w:r w:rsidR="00730617" w:rsidRPr="00747995">
        <w:rPr>
          <w:rFonts w:ascii="Arial" w:hAnsi="Arial" w:cs="Arial"/>
          <w:sz w:val="22"/>
        </w:rPr>
        <w:t xml:space="preserve"> hat </w:t>
      </w:r>
      <w:r w:rsidRPr="00747995">
        <w:rPr>
          <w:rFonts w:ascii="Arial" w:hAnsi="Arial" w:cs="Arial"/>
          <w:sz w:val="22"/>
        </w:rPr>
        <w:t xml:space="preserve">die </w:t>
      </w:r>
      <w:r w:rsidR="00730617" w:rsidRPr="00747995">
        <w:rPr>
          <w:rFonts w:ascii="Arial" w:hAnsi="Arial" w:cs="Arial"/>
          <w:sz w:val="22"/>
        </w:rPr>
        <w:t xml:space="preserve">vorstehende Statutenänderung und </w:t>
      </w:r>
      <w:r w:rsidRPr="00747995">
        <w:rPr>
          <w:rFonts w:ascii="Arial" w:hAnsi="Arial" w:cs="Arial"/>
          <w:sz w:val="22"/>
        </w:rPr>
        <w:t>die</w:t>
      </w:r>
      <w:r w:rsidR="00730617" w:rsidRPr="00747995">
        <w:rPr>
          <w:rFonts w:ascii="Arial" w:hAnsi="Arial" w:cs="Arial"/>
          <w:sz w:val="22"/>
        </w:rPr>
        <w:t xml:space="preserve"> Feststellungen</w:t>
      </w:r>
      <w:r w:rsidRPr="00747995">
        <w:rPr>
          <w:rFonts w:ascii="Arial" w:hAnsi="Arial" w:cs="Arial"/>
          <w:sz w:val="22"/>
        </w:rPr>
        <w:t xml:space="preserve"> des Verwaltungsrates</w:t>
      </w:r>
      <w:r w:rsidR="00730617" w:rsidRPr="00747995">
        <w:rPr>
          <w:rFonts w:ascii="Arial" w:hAnsi="Arial" w:cs="Arial"/>
          <w:sz w:val="22"/>
        </w:rPr>
        <w:t xml:space="preserve"> rechtzeitig beim Handelsregister</w:t>
      </w:r>
      <w:r w:rsidR="00985422">
        <w:rPr>
          <w:rFonts w:ascii="Arial" w:hAnsi="Arial" w:cs="Arial"/>
          <w:sz w:val="22"/>
        </w:rPr>
        <w:t>amt</w:t>
      </w:r>
      <w:r w:rsidR="00730617" w:rsidRPr="00747995">
        <w:rPr>
          <w:rFonts w:ascii="Arial" w:hAnsi="Arial" w:cs="Arial"/>
          <w:sz w:val="22"/>
        </w:rPr>
        <w:t xml:space="preserve"> zur Eintragung anzumelden</w:t>
      </w:r>
      <w:r w:rsidR="009E5084">
        <w:rPr>
          <w:rFonts w:ascii="Arial" w:hAnsi="Arial" w:cs="Arial"/>
          <w:sz w:val="22"/>
        </w:rPr>
        <w:t xml:space="preserve">, </w:t>
      </w:r>
      <w:r w:rsidR="00985422">
        <w:rPr>
          <w:rFonts w:ascii="Arial" w:hAnsi="Arial" w:cs="Arial"/>
          <w:sz w:val="22"/>
        </w:rPr>
        <w:t xml:space="preserve">vgl. </w:t>
      </w:r>
      <w:r w:rsidR="00730617" w:rsidRPr="00747995">
        <w:rPr>
          <w:rFonts w:ascii="Arial" w:hAnsi="Arial" w:cs="Arial"/>
          <w:sz w:val="22"/>
        </w:rPr>
        <w:t>Art. 65</w:t>
      </w:r>
      <w:r w:rsidR="00420D3B" w:rsidRPr="00747995">
        <w:rPr>
          <w:rFonts w:ascii="Arial" w:hAnsi="Arial" w:cs="Arial"/>
          <w:sz w:val="22"/>
        </w:rPr>
        <w:t>3j</w:t>
      </w:r>
      <w:r w:rsidR="006B289E" w:rsidRPr="00747995">
        <w:rPr>
          <w:rFonts w:ascii="Arial" w:hAnsi="Arial" w:cs="Arial"/>
          <w:sz w:val="22"/>
        </w:rPr>
        <w:t xml:space="preserve"> </w:t>
      </w:r>
      <w:r w:rsidR="00730617" w:rsidRPr="00747995">
        <w:rPr>
          <w:rFonts w:ascii="Arial" w:hAnsi="Arial" w:cs="Arial"/>
          <w:sz w:val="22"/>
        </w:rPr>
        <w:t xml:space="preserve">Abs. </w:t>
      </w:r>
      <w:r w:rsidR="00420D3B" w:rsidRPr="00747995">
        <w:rPr>
          <w:rFonts w:ascii="Arial" w:hAnsi="Arial" w:cs="Arial"/>
          <w:sz w:val="22"/>
        </w:rPr>
        <w:t>4</w:t>
      </w:r>
      <w:r w:rsidR="00730617" w:rsidRPr="00747995">
        <w:rPr>
          <w:rFonts w:ascii="Arial" w:hAnsi="Arial" w:cs="Arial"/>
          <w:sz w:val="22"/>
        </w:rPr>
        <w:t xml:space="preserve"> OR.</w:t>
      </w:r>
    </w:p>
    <w:p w14:paraId="6187479C" w14:textId="77777777" w:rsidR="00EA033F" w:rsidRPr="00747995" w:rsidRDefault="00C37870" w:rsidP="008E381B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607A00" w:rsidRPr="00747995">
        <w:rPr>
          <w:rFonts w:ascii="Arial" w:hAnsi="Arial" w:cs="Arial"/>
          <w:i/>
          <w:sz w:val="22"/>
        </w:rPr>
        <w:t xml:space="preserve">,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</w:p>
    <w:p w14:paraId="13A1314D" w14:textId="77777777" w:rsidR="00EA033F" w:rsidRPr="00747995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Vorsitzende:</w:t>
      </w:r>
      <w:r w:rsidRPr="00747995">
        <w:rPr>
          <w:rFonts w:ascii="Arial" w:hAnsi="Arial" w:cs="Arial"/>
          <w:sz w:val="22"/>
        </w:rPr>
        <w:tab/>
        <w:t xml:space="preserve">Der </w:t>
      </w:r>
      <w:r w:rsidR="008E055F" w:rsidRPr="00747995">
        <w:rPr>
          <w:rFonts w:ascii="Arial" w:hAnsi="Arial" w:cs="Arial"/>
          <w:sz w:val="22"/>
        </w:rPr>
        <w:t>Protokollführer</w:t>
      </w:r>
      <w:r w:rsidRPr="00747995">
        <w:rPr>
          <w:rFonts w:ascii="Arial" w:hAnsi="Arial" w:cs="Arial"/>
          <w:sz w:val="22"/>
        </w:rPr>
        <w:t>:</w:t>
      </w:r>
    </w:p>
    <w:p w14:paraId="5B883800" w14:textId="77777777" w:rsidR="00EA033F" w:rsidRPr="00747995" w:rsidRDefault="00EA033F" w:rsidP="008E381B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..........................................</w:t>
      </w:r>
      <w:r w:rsidRPr="00747995">
        <w:rPr>
          <w:rFonts w:ascii="Arial" w:hAnsi="Arial" w:cs="Arial"/>
          <w:sz w:val="22"/>
        </w:rPr>
        <w:tab/>
        <w:t>..........................................</w:t>
      </w:r>
    </w:p>
    <w:p w14:paraId="10A43C66" w14:textId="7C4E963F" w:rsidR="00730617" w:rsidRPr="00747995" w:rsidRDefault="00C37870" w:rsidP="00747995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="00EA033F" w:rsidRPr="00747995">
        <w:rPr>
          <w:rFonts w:ascii="Arial" w:hAnsi="Arial" w:cs="Arial"/>
          <w:sz w:val="22"/>
        </w:rPr>
        <w:tab/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bookmarkStart w:id="3" w:name="_GoBack"/>
      <w:bookmarkEnd w:id="3"/>
    </w:p>
    <w:sectPr w:rsidR="00730617" w:rsidRPr="00747995" w:rsidSect="00747995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23C" w14:textId="77777777" w:rsidR="008C45F2" w:rsidRDefault="008C45F2">
      <w:r>
        <w:separator/>
      </w:r>
    </w:p>
  </w:endnote>
  <w:endnote w:type="continuationSeparator" w:id="0">
    <w:p w14:paraId="649EA54A" w14:textId="77777777" w:rsidR="008C45F2" w:rsidRDefault="008C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09638022" w:rsidR="005A39C3" w:rsidRPr="00747995" w:rsidRDefault="00747995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6"/>
      </w:rPr>
    </w:pPr>
    <w:r w:rsidRPr="00747995">
      <w:rPr>
        <w:rFonts w:ascii="Arial" w:hAnsi="Arial" w:cs="Arial"/>
        <w:sz w:val="16"/>
        <w:szCs w:val="16"/>
      </w:rPr>
      <w:fldChar w:fldCharType="begin"/>
    </w:r>
    <w:r w:rsidRPr="00747995">
      <w:rPr>
        <w:rFonts w:ascii="Arial" w:hAnsi="Arial" w:cs="Arial"/>
        <w:sz w:val="16"/>
        <w:szCs w:val="16"/>
      </w:rPr>
      <w:instrText xml:space="preserve"> FILENAME   \* MERGEFORMAT </w:instrText>
    </w:r>
    <w:r w:rsidRPr="00747995">
      <w:rPr>
        <w:rFonts w:ascii="Arial" w:hAnsi="Arial" w:cs="Arial"/>
        <w:sz w:val="16"/>
        <w:szCs w:val="16"/>
      </w:rPr>
      <w:fldChar w:fldCharType="separate"/>
    </w:r>
    <w:r w:rsidR="00672337">
      <w:rPr>
        <w:rFonts w:ascii="Arial" w:hAnsi="Arial" w:cs="Arial"/>
        <w:noProof/>
        <w:sz w:val="16"/>
        <w:szCs w:val="16"/>
      </w:rPr>
      <w:t>9.2.1_AG_Feststellungen Kapitalherabsetzung</w:t>
    </w:r>
    <w:r w:rsidRPr="00747995">
      <w:rPr>
        <w:rFonts w:ascii="Arial" w:hAnsi="Arial" w:cs="Arial"/>
        <w:sz w:val="16"/>
        <w:szCs w:val="16"/>
      </w:rPr>
      <w:fldChar w:fldCharType="end"/>
    </w:r>
    <w:r w:rsidR="005A39C3" w:rsidRPr="00747995">
      <w:rPr>
        <w:rFonts w:ascii="Arial" w:hAnsi="Arial" w:cs="Arial"/>
        <w:sz w:val="16"/>
        <w:szCs w:val="16"/>
      </w:rPr>
      <w:tab/>
      <w:t xml:space="preserve">- </w: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begin"/>
    </w:r>
    <w:r w:rsidR="005A39C3" w:rsidRPr="0074799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separate"/>
    </w:r>
    <w:r w:rsidR="00672337">
      <w:rPr>
        <w:rStyle w:val="Seitenzahl"/>
        <w:rFonts w:ascii="Arial" w:hAnsi="Arial" w:cs="Arial"/>
        <w:noProof/>
        <w:sz w:val="16"/>
        <w:szCs w:val="16"/>
      </w:rPr>
      <w:t>3</w:t>
    </w:r>
    <w:r w:rsidR="005A39C3" w:rsidRPr="00747995">
      <w:rPr>
        <w:rStyle w:val="Seitenzahl"/>
        <w:rFonts w:ascii="Arial" w:hAnsi="Arial" w:cs="Arial"/>
        <w:sz w:val="16"/>
        <w:szCs w:val="16"/>
      </w:rPr>
      <w:fldChar w:fldCharType="end"/>
    </w:r>
    <w:r w:rsidR="005A39C3" w:rsidRPr="00747995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6AB9E9C8" w:rsidR="005A39C3" w:rsidRPr="007542C3" w:rsidRDefault="00FD004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672337">
      <w:rPr>
        <w:rFonts w:ascii="Arial" w:hAnsi="Arial" w:cs="Arial"/>
        <w:noProof/>
        <w:sz w:val="18"/>
        <w:szCs w:val="18"/>
      </w:rPr>
      <w:t>23.03.2023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672337">
      <w:rPr>
        <w:rFonts w:ascii="Arial" w:hAnsi="Arial" w:cs="Arial"/>
        <w:noProof/>
        <w:sz w:val="18"/>
        <w:szCs w:val="18"/>
      </w:rPr>
      <w:t>9.2.1_AG_Feststellungen Kapitalherabsetzung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747995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5DA6" w14:textId="77777777" w:rsidR="008C45F2" w:rsidRDefault="008C45F2">
      <w:r>
        <w:separator/>
      </w:r>
    </w:p>
  </w:footnote>
  <w:footnote w:type="continuationSeparator" w:id="0">
    <w:p w14:paraId="3A473DA1" w14:textId="77777777" w:rsidR="008C45F2" w:rsidRDefault="008C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768A" w14:textId="77777777" w:rsidR="00CC3769" w:rsidRDefault="00AC7ADF">
    <w:pPr>
      <w:pStyle w:val="Kopfzeile"/>
    </w:pPr>
    <w:r>
      <w:t>9</w:t>
    </w:r>
    <w:r w:rsidR="00F45818">
      <w:t>.1</w:t>
    </w:r>
    <w:r w:rsidR="008B3004">
      <w:t>.3</w:t>
    </w:r>
    <w:r w:rsidR="00CC3769">
      <w:t xml:space="preserve"> Feststellungen </w:t>
    </w:r>
    <w:r w:rsidR="000E271E">
      <w:t xml:space="preserve">des Verwaltungsrates </w:t>
    </w:r>
    <w:r w:rsidR="00F45818">
      <w:t>Kapitalherabsetzung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0E40269"/>
    <w:multiLevelType w:val="hybridMultilevel"/>
    <w:tmpl w:val="40A20C9C"/>
    <w:lvl w:ilvl="0" w:tplc="2850D920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71C1"/>
    <w:rsid w:val="000667DD"/>
    <w:rsid w:val="00071F2B"/>
    <w:rsid w:val="00072E23"/>
    <w:rsid w:val="000C492D"/>
    <w:rsid w:val="000E271E"/>
    <w:rsid w:val="001003C5"/>
    <w:rsid w:val="00106F84"/>
    <w:rsid w:val="001342E1"/>
    <w:rsid w:val="00163963"/>
    <w:rsid w:val="001A2747"/>
    <w:rsid w:val="001A4EC3"/>
    <w:rsid w:val="001A7234"/>
    <w:rsid w:val="001B0CB7"/>
    <w:rsid w:val="001C2E98"/>
    <w:rsid w:val="002309F6"/>
    <w:rsid w:val="002A3123"/>
    <w:rsid w:val="002C2390"/>
    <w:rsid w:val="002F23ED"/>
    <w:rsid w:val="00367926"/>
    <w:rsid w:val="00373AAA"/>
    <w:rsid w:val="003B325E"/>
    <w:rsid w:val="003C1C9B"/>
    <w:rsid w:val="0041204E"/>
    <w:rsid w:val="004155AF"/>
    <w:rsid w:val="00420D3B"/>
    <w:rsid w:val="00461662"/>
    <w:rsid w:val="00475F93"/>
    <w:rsid w:val="00481D94"/>
    <w:rsid w:val="00485A19"/>
    <w:rsid w:val="004C4F94"/>
    <w:rsid w:val="004D06D7"/>
    <w:rsid w:val="004F1F8E"/>
    <w:rsid w:val="005038C7"/>
    <w:rsid w:val="0055437E"/>
    <w:rsid w:val="005677DC"/>
    <w:rsid w:val="005A39C3"/>
    <w:rsid w:val="005F5904"/>
    <w:rsid w:val="00607A00"/>
    <w:rsid w:val="00611E93"/>
    <w:rsid w:val="00624539"/>
    <w:rsid w:val="00633F0F"/>
    <w:rsid w:val="00672337"/>
    <w:rsid w:val="006B289E"/>
    <w:rsid w:val="006D492F"/>
    <w:rsid w:val="00730617"/>
    <w:rsid w:val="007365EF"/>
    <w:rsid w:val="00747995"/>
    <w:rsid w:val="007542C3"/>
    <w:rsid w:val="00786194"/>
    <w:rsid w:val="007D6717"/>
    <w:rsid w:val="007E300C"/>
    <w:rsid w:val="0082486D"/>
    <w:rsid w:val="00831C27"/>
    <w:rsid w:val="00844E73"/>
    <w:rsid w:val="0088386F"/>
    <w:rsid w:val="008B3004"/>
    <w:rsid w:val="008C45F2"/>
    <w:rsid w:val="008C756C"/>
    <w:rsid w:val="008E055F"/>
    <w:rsid w:val="008E22DD"/>
    <w:rsid w:val="008E381B"/>
    <w:rsid w:val="00961172"/>
    <w:rsid w:val="00962C12"/>
    <w:rsid w:val="00985422"/>
    <w:rsid w:val="009E5084"/>
    <w:rsid w:val="009F588F"/>
    <w:rsid w:val="00A124D6"/>
    <w:rsid w:val="00A22F8F"/>
    <w:rsid w:val="00A40CAA"/>
    <w:rsid w:val="00A47769"/>
    <w:rsid w:val="00A707E2"/>
    <w:rsid w:val="00A925B7"/>
    <w:rsid w:val="00AA6F77"/>
    <w:rsid w:val="00AC0653"/>
    <w:rsid w:val="00AC7ADF"/>
    <w:rsid w:val="00AD7A0D"/>
    <w:rsid w:val="00B21784"/>
    <w:rsid w:val="00B26834"/>
    <w:rsid w:val="00B41912"/>
    <w:rsid w:val="00B63864"/>
    <w:rsid w:val="00BA0EB2"/>
    <w:rsid w:val="00BA342F"/>
    <w:rsid w:val="00BA442E"/>
    <w:rsid w:val="00BC1A7B"/>
    <w:rsid w:val="00BF68DD"/>
    <w:rsid w:val="00C006BE"/>
    <w:rsid w:val="00C25CCD"/>
    <w:rsid w:val="00C37870"/>
    <w:rsid w:val="00C44CAC"/>
    <w:rsid w:val="00C9477E"/>
    <w:rsid w:val="00CA525C"/>
    <w:rsid w:val="00CC3769"/>
    <w:rsid w:val="00CE3BAE"/>
    <w:rsid w:val="00D0215C"/>
    <w:rsid w:val="00D079C0"/>
    <w:rsid w:val="00D10552"/>
    <w:rsid w:val="00D70D40"/>
    <w:rsid w:val="00D76839"/>
    <w:rsid w:val="00D95198"/>
    <w:rsid w:val="00DD4136"/>
    <w:rsid w:val="00E104B3"/>
    <w:rsid w:val="00E338E5"/>
    <w:rsid w:val="00E34646"/>
    <w:rsid w:val="00E51F21"/>
    <w:rsid w:val="00E954FB"/>
    <w:rsid w:val="00EA033F"/>
    <w:rsid w:val="00EE18BB"/>
    <w:rsid w:val="00EF3805"/>
    <w:rsid w:val="00F16444"/>
    <w:rsid w:val="00F45818"/>
    <w:rsid w:val="00F52678"/>
    <w:rsid w:val="00F55EE2"/>
    <w:rsid w:val="00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berarbeitung">
    <w:name w:val="Revision"/>
    <w:hidden/>
    <w:uiPriority w:val="99"/>
    <w:semiHidden/>
    <w:rsid w:val="002C2390"/>
    <w:rPr>
      <w:rFonts w:ascii="Century Gothic" w:hAnsi="Century Gothic"/>
    </w:rPr>
  </w:style>
  <w:style w:type="paragraph" w:styleId="Listenabsatz">
    <w:name w:val="List Paragraph"/>
    <w:basedOn w:val="Standard"/>
    <w:uiPriority w:val="34"/>
    <w:qFormat/>
    <w:rsid w:val="007E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2023-02-14T12:14:00Z</dcterms:created>
  <dcterms:modified xsi:type="dcterms:W3CDTF">2023-03-23T07:28:00Z</dcterms:modified>
</cp:coreProperties>
</file>